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7734F"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Title 8. Industrial Relations</w:t>
      </w:r>
    </w:p>
    <w:p w14:paraId="2BEF9F67"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Division 1. Department of Industrial Relations</w:t>
      </w:r>
    </w:p>
    <w:p w14:paraId="22C2F615"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Chapter 8. Office of the Director</w:t>
      </w:r>
    </w:p>
    <w:p w14:paraId="2C6737EE"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Subchapter 2. Administration of Self Insurance Plans</w:t>
      </w:r>
    </w:p>
    <w:p w14:paraId="0ED97710"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7B94CDF" w14:textId="77777777"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Article 2. Certificate of Consent to Self-Insure</w:t>
      </w:r>
    </w:p>
    <w:p w14:paraId="2AC6D95C" w14:textId="77777777" w:rsidR="003F2D8F" w:rsidRPr="0050546D" w:rsidRDefault="003F2D8F" w:rsidP="008239ED">
      <w:pPr>
        <w:autoSpaceDE w:val="0"/>
        <w:autoSpaceDN w:val="0"/>
        <w:adjustRightInd w:val="0"/>
        <w:spacing w:after="120" w:line="360" w:lineRule="auto"/>
        <w:rPr>
          <w:rFonts w:ascii="Times New Roman" w:hAnsi="Times New Roman" w:cs="Times New Roman"/>
          <w:b/>
          <w:color w:val="212121"/>
          <w:sz w:val="24"/>
          <w:szCs w:val="24"/>
        </w:rPr>
      </w:pPr>
      <w:r>
        <w:rPr>
          <w:rFonts w:ascii="Times New Roman" w:hAnsi="Times New Roman" w:cs="Times New Roman"/>
          <w:b/>
          <w:bCs/>
          <w:color w:val="212121"/>
          <w:sz w:val="24"/>
          <w:szCs w:val="24"/>
        </w:rPr>
        <w:t>§ 15203.2. Continuing Financial Capacit</w:t>
      </w:r>
      <w:r w:rsidRPr="0050546D">
        <w:rPr>
          <w:rFonts w:ascii="Times New Roman" w:hAnsi="Times New Roman" w:cs="Times New Roman"/>
          <w:b/>
          <w:bCs/>
          <w:color w:val="212121"/>
          <w:sz w:val="24"/>
          <w:szCs w:val="24"/>
        </w:rPr>
        <w:t xml:space="preserve">y </w:t>
      </w:r>
      <w:r w:rsidRPr="0050546D">
        <w:rPr>
          <w:rFonts w:ascii="Times New Roman" w:hAnsi="Times New Roman" w:cs="Times New Roman"/>
          <w:b/>
          <w:color w:val="212121"/>
          <w:sz w:val="24"/>
          <w:szCs w:val="24"/>
        </w:rPr>
        <w:t>for Individual Private Self-Insurers.</w:t>
      </w:r>
    </w:p>
    <w:p w14:paraId="298D69C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14:paraId="4D989B95" w14:textId="4CA0EEB9" w:rsidR="003F2D8F"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000000"/>
          <w:sz w:val="24"/>
          <w:szCs w:val="24"/>
        </w:rPr>
        <w:t>(b)</w:t>
      </w:r>
      <w:r>
        <w:rPr>
          <w:rFonts w:ascii="Times New Roman" w:hAnsi="Times New Roman" w:cs="Times New Roman"/>
          <w:color w:val="000000"/>
          <w:sz w:val="24"/>
          <w:szCs w:val="24"/>
          <w:u w:val="single"/>
        </w:rPr>
        <w:t xml:space="preserve"> </w:t>
      </w:r>
      <w:r w:rsidR="003F2D8F">
        <w:rPr>
          <w:rFonts w:ascii="Times New Roman" w:hAnsi="Times New Roman" w:cs="Times New Roman"/>
          <w:color w:val="212121"/>
          <w:sz w:val="24"/>
          <w:szCs w:val="24"/>
        </w:rPr>
        <w:t>Impairment of solvency of a current or former private individual self-insured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Self-Insure, an Affiliate Certificate, or a Subsidiary Certificate pursuant to Labor Code Section 3702.</w:t>
      </w:r>
    </w:p>
    <w:p w14:paraId="729575C6" w14:textId="7A153F30" w:rsidR="003F2D8F" w:rsidRDefault="0050546D" w:rsidP="008239ED">
      <w:pPr>
        <w:autoSpaceDE w:val="0"/>
        <w:autoSpaceDN w:val="0"/>
        <w:adjustRightInd w:val="0"/>
        <w:spacing w:after="120" w:line="360" w:lineRule="auto"/>
        <w:rPr>
          <w:rFonts w:ascii="Times New Roman" w:hAnsi="Times New Roman" w:cs="Times New Roman"/>
          <w:color w:val="000000"/>
          <w:sz w:val="24"/>
          <w:szCs w:val="24"/>
        </w:rPr>
      </w:pPr>
      <w:r w:rsidRPr="00E9114A">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w:t>
      </w:r>
      <w:r w:rsidR="003F2D8F">
        <w:rPr>
          <w:rFonts w:ascii="Times New Roman" w:hAnsi="Times New Roman" w:cs="Times New Roman"/>
          <w:color w:val="000000"/>
          <w:sz w:val="24"/>
          <w:szCs w:val="24"/>
        </w:rPr>
        <w:t xml:space="preserve">Each private employer applicant for a Certificate of Consent to Self-Insure shall meet the following minimum conditions: (1) three calendar years in business in a legally authorized business form (e.g. corporation, partnership, proprietorship, non-profit, etc.); (2) have three years </w:t>
      </w:r>
      <w:r w:rsidR="003F2D8F">
        <w:rPr>
          <w:rFonts w:ascii="Times New Roman" w:hAnsi="Times New Roman" w:cs="Times New Roman"/>
          <w:color w:val="000000"/>
          <w:sz w:val="24"/>
          <w:szCs w:val="24"/>
        </w:rPr>
        <w:lastRenderedPageBreak/>
        <w:t>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14:paraId="6AD4142E"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14:paraId="65170E3D"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08A18CB"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0CE60D66" w14:textId="77777777"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14:paraId="709CB9E0" w14:textId="77777777" w:rsidR="0050546D" w:rsidRPr="0050546D"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50546D">
        <w:rPr>
          <w:rFonts w:ascii="Times New Roman" w:hAnsi="Times New Roman" w:cs="Times New Roman"/>
          <w:b/>
          <w:bCs/>
          <w:color w:val="212121"/>
          <w:sz w:val="24"/>
          <w:szCs w:val="24"/>
          <w:u w:val="single"/>
        </w:rPr>
        <w:t xml:space="preserve">§ 15203.11. Continuing Financial Capacity </w:t>
      </w:r>
      <w:r w:rsidRPr="0050546D">
        <w:rPr>
          <w:rFonts w:ascii="Times New Roman" w:hAnsi="Times New Roman" w:cs="Times New Roman"/>
          <w:b/>
          <w:color w:val="212121"/>
          <w:sz w:val="24"/>
          <w:szCs w:val="24"/>
          <w:u w:val="single"/>
        </w:rPr>
        <w:t>for Public Self-Insurers.</w:t>
      </w:r>
    </w:p>
    <w:p w14:paraId="4793AC94" w14:textId="77777777" w:rsidR="0050546D" w:rsidRPr="00E9114A"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 xml:space="preserve">(a) Each individual public self-insurer holding an active or revoked Certificate of Consent to Self-Insure shall </w:t>
      </w:r>
      <w:r w:rsidR="00C40D41" w:rsidRPr="00E9114A">
        <w:rPr>
          <w:rFonts w:ascii="Times New Roman" w:hAnsi="Times New Roman" w:cs="Times New Roman"/>
          <w:color w:val="212121"/>
          <w:sz w:val="24"/>
          <w:szCs w:val="24"/>
        </w:rPr>
        <w:t>submit</w:t>
      </w:r>
      <w:r w:rsidRPr="00E9114A">
        <w:rPr>
          <w:rFonts w:ascii="Times New Roman" w:hAnsi="Times New Roman" w:cs="Times New Roman"/>
          <w:color w:val="212121"/>
          <w:sz w:val="24"/>
          <w:szCs w:val="24"/>
        </w:rPr>
        <w:t xml:space="preserve"> annually a report on demographic data and </w:t>
      </w:r>
      <w:r w:rsidR="00873503" w:rsidRPr="00E9114A">
        <w:rPr>
          <w:rFonts w:ascii="Times New Roman" w:hAnsi="Times New Roman" w:cs="Times New Roman"/>
          <w:color w:val="212121"/>
          <w:sz w:val="24"/>
          <w:szCs w:val="24"/>
        </w:rPr>
        <w:t xml:space="preserve">a summary of </w:t>
      </w:r>
      <w:r w:rsidR="00C40D41" w:rsidRPr="00E9114A">
        <w:rPr>
          <w:rFonts w:ascii="Times New Roman" w:hAnsi="Times New Roman" w:cs="Times New Roman"/>
          <w:color w:val="212121"/>
          <w:sz w:val="24"/>
          <w:szCs w:val="24"/>
        </w:rPr>
        <w:t>the</w:t>
      </w:r>
      <w:r w:rsidRPr="00E9114A">
        <w:rPr>
          <w:rFonts w:ascii="Times New Roman" w:hAnsi="Times New Roman" w:cs="Times New Roman"/>
          <w:color w:val="212121"/>
          <w:sz w:val="24"/>
          <w:szCs w:val="24"/>
        </w:rPr>
        <w:t xml:space="preserve"> financial condition of its workers’ compensation program</w:t>
      </w:r>
      <w:r w:rsidR="00C40D41" w:rsidRPr="00E9114A">
        <w:rPr>
          <w:rFonts w:ascii="Times New Roman" w:hAnsi="Times New Roman" w:cs="Times New Roman"/>
          <w:color w:val="212121"/>
          <w:sz w:val="24"/>
          <w:szCs w:val="24"/>
        </w:rPr>
        <w:t xml:space="preserve"> on Form P-1</w:t>
      </w:r>
      <w:r w:rsidR="0094538D" w:rsidRPr="00E9114A">
        <w:rPr>
          <w:rFonts w:ascii="Times New Roman" w:hAnsi="Times New Roman" w:cs="Times New Roman"/>
          <w:color w:val="212121"/>
          <w:sz w:val="24"/>
          <w:szCs w:val="24"/>
        </w:rPr>
        <w:t xml:space="preserve"> (1-20</w:t>
      </w:r>
      <w:r w:rsidR="00F66B43" w:rsidRPr="00E9114A">
        <w:rPr>
          <w:rFonts w:ascii="Times New Roman" w:hAnsi="Times New Roman" w:cs="Times New Roman"/>
          <w:color w:val="212121"/>
          <w:sz w:val="24"/>
          <w:szCs w:val="24"/>
        </w:rPr>
        <w:t>20</w:t>
      </w:r>
      <w:r w:rsidR="0094538D" w:rsidRPr="00E9114A">
        <w:rPr>
          <w:rFonts w:ascii="Times New Roman" w:hAnsi="Times New Roman" w:cs="Times New Roman"/>
          <w:color w:val="212121"/>
          <w:sz w:val="24"/>
          <w:szCs w:val="24"/>
        </w:rPr>
        <w:t>)</w:t>
      </w:r>
      <w:r w:rsidR="00C40D41" w:rsidRPr="00E9114A">
        <w:rPr>
          <w:rFonts w:ascii="Times New Roman" w:hAnsi="Times New Roman" w:cs="Times New Roman"/>
          <w:color w:val="212121"/>
          <w:sz w:val="24"/>
          <w:szCs w:val="24"/>
        </w:rPr>
        <w:t xml:space="preserve"> or in a similar format th</w:t>
      </w:r>
      <w:r w:rsidR="00F66B43" w:rsidRPr="00E9114A">
        <w:rPr>
          <w:rFonts w:ascii="Times New Roman" w:hAnsi="Times New Roman" w:cs="Times New Roman"/>
          <w:color w:val="212121"/>
          <w:sz w:val="24"/>
          <w:szCs w:val="24"/>
        </w:rPr>
        <w:t>at</w:t>
      </w:r>
      <w:r w:rsidR="00C40D41" w:rsidRPr="00E9114A">
        <w:rPr>
          <w:rFonts w:ascii="Times New Roman" w:hAnsi="Times New Roman" w:cs="Times New Roman"/>
          <w:color w:val="212121"/>
          <w:sz w:val="24"/>
          <w:szCs w:val="24"/>
        </w:rPr>
        <w:t xml:space="preserve"> includes the same data elements as Form P-1.</w:t>
      </w:r>
      <w:r w:rsidRPr="00E9114A">
        <w:rPr>
          <w:rFonts w:ascii="Times New Roman" w:hAnsi="Times New Roman" w:cs="Times New Roman"/>
          <w:color w:val="212121"/>
          <w:sz w:val="24"/>
          <w:szCs w:val="24"/>
        </w:rPr>
        <w:t xml:space="preserve"> </w:t>
      </w:r>
    </w:p>
    <w:p w14:paraId="07507A51" w14:textId="77777777" w:rsidR="001E387B" w:rsidRPr="00E9114A" w:rsidRDefault="001E387B" w:rsidP="008239ED">
      <w:pPr>
        <w:autoSpaceDE w:val="0"/>
        <w:autoSpaceDN w:val="0"/>
        <w:adjustRightInd w:val="0"/>
        <w:spacing w:after="120" w:line="360" w:lineRule="auto"/>
        <w:ind w:left="720"/>
        <w:rPr>
          <w:rFonts w:ascii="Times New Roman" w:hAnsi="Times New Roman" w:cs="Times New Roman"/>
          <w:color w:val="212121"/>
          <w:sz w:val="24"/>
          <w:szCs w:val="24"/>
        </w:rPr>
      </w:pPr>
      <w:r w:rsidRPr="00E9114A">
        <w:rPr>
          <w:rFonts w:ascii="Times New Roman" w:hAnsi="Times New Roman" w:cs="Times New Roman"/>
          <w:color w:val="212121"/>
          <w:sz w:val="24"/>
          <w:szCs w:val="24"/>
        </w:rPr>
        <w:t>(1) This requirement applies only to individual public self-insurers that operate all or part of their program on a standalone basis pursuant to an active or revoked master Certificate of Consent to Self-Insure.</w:t>
      </w:r>
    </w:p>
    <w:p w14:paraId="35713305" w14:textId="77777777" w:rsidR="001E387B" w:rsidRPr="00E9114A" w:rsidRDefault="001E387B"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E9114A">
        <w:rPr>
          <w:rFonts w:ascii="Times New Roman" w:hAnsi="Times New Roman" w:cs="Times New Roman"/>
          <w:color w:val="212121"/>
          <w:sz w:val="24"/>
          <w:szCs w:val="24"/>
        </w:rPr>
        <w:t xml:space="preserve">(2) A public self-insurer that operates part of its program on a standalone basis and provides coverage for other claims </w:t>
      </w:r>
      <w:r w:rsidR="0061366E" w:rsidRPr="00E9114A">
        <w:rPr>
          <w:rFonts w:ascii="Times New Roman" w:hAnsi="Times New Roman" w:cs="Times New Roman"/>
          <w:color w:val="212121"/>
          <w:sz w:val="24"/>
          <w:szCs w:val="24"/>
        </w:rPr>
        <w:t>through membership in a joint powers authority, as described in subsection (b), shall</w:t>
      </w:r>
      <w:r w:rsidR="00C90861" w:rsidRPr="00E9114A">
        <w:rPr>
          <w:rFonts w:ascii="Times New Roman" w:hAnsi="Times New Roman" w:cs="Times New Roman"/>
          <w:color w:val="212121"/>
          <w:sz w:val="24"/>
          <w:szCs w:val="24"/>
        </w:rPr>
        <w:t xml:space="preserve"> </w:t>
      </w:r>
      <w:r w:rsidR="004E6017" w:rsidRPr="00E9114A">
        <w:rPr>
          <w:rFonts w:ascii="Times New Roman" w:hAnsi="Times New Roman" w:cs="Times New Roman"/>
          <w:color w:val="212121"/>
          <w:sz w:val="24"/>
          <w:szCs w:val="24"/>
        </w:rPr>
        <w:t xml:space="preserve">limit the information </w:t>
      </w:r>
      <w:r w:rsidR="00AB43C8" w:rsidRPr="00E9114A">
        <w:rPr>
          <w:rFonts w:ascii="Times New Roman" w:hAnsi="Times New Roman" w:cs="Times New Roman"/>
          <w:color w:val="212121"/>
          <w:sz w:val="24"/>
          <w:szCs w:val="24"/>
        </w:rPr>
        <w:t>specified</w:t>
      </w:r>
      <w:r w:rsidR="004E6017" w:rsidRPr="00E9114A">
        <w:rPr>
          <w:rFonts w:ascii="Times New Roman" w:hAnsi="Times New Roman" w:cs="Times New Roman"/>
          <w:color w:val="212121"/>
          <w:sz w:val="24"/>
          <w:szCs w:val="24"/>
        </w:rPr>
        <w:t xml:space="preserve"> in </w:t>
      </w:r>
      <w:r w:rsidR="00C90861" w:rsidRPr="00E9114A">
        <w:rPr>
          <w:rFonts w:ascii="Times New Roman" w:hAnsi="Times New Roman" w:cs="Times New Roman"/>
          <w:color w:val="212121"/>
          <w:sz w:val="24"/>
          <w:szCs w:val="24"/>
        </w:rPr>
        <w:t>Part C</w:t>
      </w:r>
      <w:r w:rsidR="004E6017" w:rsidRPr="00E9114A">
        <w:rPr>
          <w:rFonts w:ascii="Times New Roman" w:hAnsi="Times New Roman" w:cs="Times New Roman"/>
          <w:color w:val="212121"/>
          <w:sz w:val="24"/>
          <w:szCs w:val="24"/>
        </w:rPr>
        <w:t>, section 2</w:t>
      </w:r>
      <w:r w:rsidR="00C90861" w:rsidRPr="00E9114A">
        <w:rPr>
          <w:rFonts w:ascii="Times New Roman" w:hAnsi="Times New Roman" w:cs="Times New Roman"/>
          <w:color w:val="212121"/>
          <w:sz w:val="24"/>
          <w:szCs w:val="24"/>
        </w:rPr>
        <w:t>,</w:t>
      </w:r>
      <w:r w:rsidR="004E6017" w:rsidRPr="00E9114A">
        <w:rPr>
          <w:rFonts w:ascii="Times New Roman" w:hAnsi="Times New Roman" w:cs="Times New Roman"/>
          <w:color w:val="212121"/>
          <w:sz w:val="24"/>
          <w:szCs w:val="24"/>
        </w:rPr>
        <w:t xml:space="preserve"> and Part D of Form P-1 to the part of its program operated on a standalone basis.</w:t>
      </w:r>
      <w:r w:rsidRPr="00E9114A">
        <w:rPr>
          <w:rFonts w:ascii="Times New Roman" w:hAnsi="Times New Roman" w:cs="Times New Roman"/>
          <w:color w:val="212121"/>
          <w:sz w:val="24"/>
          <w:szCs w:val="24"/>
        </w:rPr>
        <w:t xml:space="preserve"> </w:t>
      </w:r>
    </w:p>
    <w:p w14:paraId="52BF0621" w14:textId="6B29A321" w:rsidR="00670335" w:rsidRPr="00E9114A"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 xml:space="preserve">(b) Any joint powers authority </w:t>
      </w:r>
      <w:r w:rsidR="00770B65" w:rsidRPr="00E9114A">
        <w:rPr>
          <w:rFonts w:ascii="Times New Roman" w:hAnsi="Times New Roman" w:cs="Times New Roman"/>
          <w:color w:val="212121"/>
          <w:sz w:val="24"/>
          <w:szCs w:val="24"/>
        </w:rPr>
        <w:t>that</w:t>
      </w:r>
      <w:r w:rsidRPr="00E9114A">
        <w:rPr>
          <w:rFonts w:ascii="Times New Roman" w:hAnsi="Times New Roman" w:cs="Times New Roman"/>
          <w:color w:val="212121"/>
          <w:sz w:val="24"/>
          <w:szCs w:val="24"/>
        </w:rPr>
        <w:t xml:space="preserve"> is solely responsible for the self-insurance claims of its public members and holds an active or revoked Certificate of Consent to Self-Insure shall submit annually a consolidated report </w:t>
      </w:r>
      <w:r w:rsidR="00C40D41" w:rsidRPr="00E9114A">
        <w:rPr>
          <w:rFonts w:ascii="Times New Roman" w:hAnsi="Times New Roman" w:cs="Times New Roman"/>
          <w:color w:val="212121"/>
          <w:sz w:val="24"/>
          <w:szCs w:val="24"/>
        </w:rPr>
        <w:t>on demographic data</w:t>
      </w:r>
      <w:r w:rsidR="00670335" w:rsidRPr="00E9114A">
        <w:rPr>
          <w:rFonts w:ascii="Times New Roman" w:hAnsi="Times New Roman" w:cs="Times New Roman"/>
          <w:color w:val="212121"/>
          <w:sz w:val="24"/>
          <w:szCs w:val="24"/>
        </w:rPr>
        <w:t>, types of coverage provide</w:t>
      </w:r>
      <w:r w:rsidR="00056C91" w:rsidRPr="00E9114A">
        <w:rPr>
          <w:rFonts w:ascii="Times New Roman" w:hAnsi="Times New Roman" w:cs="Times New Roman"/>
          <w:color w:val="212121"/>
          <w:sz w:val="24"/>
          <w:szCs w:val="24"/>
        </w:rPr>
        <w:t>d</w:t>
      </w:r>
      <w:r w:rsidR="00670335" w:rsidRPr="00E9114A">
        <w:rPr>
          <w:rFonts w:ascii="Times New Roman" w:hAnsi="Times New Roman" w:cs="Times New Roman"/>
          <w:color w:val="212121"/>
          <w:sz w:val="24"/>
          <w:szCs w:val="24"/>
        </w:rPr>
        <w:t xml:space="preserve"> to its members,</w:t>
      </w:r>
      <w:r w:rsidR="00C40D41" w:rsidRPr="00E9114A">
        <w:rPr>
          <w:rFonts w:ascii="Times New Roman" w:hAnsi="Times New Roman" w:cs="Times New Roman"/>
          <w:color w:val="212121"/>
          <w:sz w:val="24"/>
          <w:szCs w:val="24"/>
        </w:rPr>
        <w:t xml:space="preserve"> and </w:t>
      </w:r>
      <w:r w:rsidR="00670335" w:rsidRPr="00E9114A">
        <w:rPr>
          <w:rFonts w:ascii="Times New Roman" w:hAnsi="Times New Roman" w:cs="Times New Roman"/>
          <w:color w:val="212121"/>
          <w:sz w:val="24"/>
          <w:szCs w:val="24"/>
        </w:rPr>
        <w:t xml:space="preserve">a </w:t>
      </w:r>
      <w:r w:rsidR="00C40D41" w:rsidRPr="00E9114A">
        <w:rPr>
          <w:rFonts w:ascii="Times New Roman" w:hAnsi="Times New Roman" w:cs="Times New Roman"/>
          <w:color w:val="212121"/>
          <w:sz w:val="24"/>
          <w:szCs w:val="24"/>
        </w:rPr>
        <w:t>s</w:t>
      </w:r>
      <w:r w:rsidRPr="00E9114A">
        <w:rPr>
          <w:rFonts w:ascii="Times New Roman" w:hAnsi="Times New Roman" w:cs="Times New Roman"/>
          <w:color w:val="212121"/>
          <w:sz w:val="24"/>
          <w:szCs w:val="24"/>
        </w:rPr>
        <w:t xml:space="preserve">ummary of </w:t>
      </w:r>
      <w:r w:rsidR="00C40D41" w:rsidRPr="00E9114A">
        <w:rPr>
          <w:rFonts w:ascii="Times New Roman" w:hAnsi="Times New Roman" w:cs="Times New Roman"/>
          <w:color w:val="212121"/>
          <w:sz w:val="24"/>
          <w:szCs w:val="24"/>
        </w:rPr>
        <w:t>the</w:t>
      </w:r>
      <w:r w:rsidRPr="00E9114A">
        <w:rPr>
          <w:rFonts w:ascii="Times New Roman" w:hAnsi="Times New Roman" w:cs="Times New Roman"/>
          <w:color w:val="212121"/>
          <w:sz w:val="24"/>
          <w:szCs w:val="24"/>
        </w:rPr>
        <w:t xml:space="preserve"> financial condition of its workers’ compensation program </w:t>
      </w:r>
      <w:r w:rsidR="00C40D41" w:rsidRPr="00E9114A">
        <w:rPr>
          <w:rFonts w:ascii="Times New Roman" w:hAnsi="Times New Roman" w:cs="Times New Roman"/>
          <w:color w:val="212121"/>
          <w:sz w:val="24"/>
          <w:szCs w:val="24"/>
        </w:rPr>
        <w:t xml:space="preserve">on Form J-1 </w:t>
      </w:r>
      <w:r w:rsidR="000A1274" w:rsidRPr="00E9114A">
        <w:rPr>
          <w:rFonts w:ascii="Times New Roman" w:hAnsi="Times New Roman" w:cs="Times New Roman"/>
          <w:color w:val="212121"/>
          <w:sz w:val="24"/>
          <w:szCs w:val="24"/>
        </w:rPr>
        <w:t>(1-20</w:t>
      </w:r>
      <w:r w:rsidR="00F66B43" w:rsidRPr="00E9114A">
        <w:rPr>
          <w:rFonts w:ascii="Times New Roman" w:hAnsi="Times New Roman" w:cs="Times New Roman"/>
          <w:color w:val="212121"/>
          <w:sz w:val="24"/>
          <w:szCs w:val="24"/>
        </w:rPr>
        <w:t>20</w:t>
      </w:r>
      <w:r w:rsidR="000A1274" w:rsidRPr="00E9114A">
        <w:rPr>
          <w:rFonts w:ascii="Times New Roman" w:hAnsi="Times New Roman" w:cs="Times New Roman"/>
          <w:color w:val="212121"/>
          <w:sz w:val="24"/>
          <w:szCs w:val="24"/>
        </w:rPr>
        <w:t xml:space="preserve">) </w:t>
      </w:r>
      <w:r w:rsidR="00C40D41" w:rsidRPr="00E9114A">
        <w:rPr>
          <w:rFonts w:ascii="Times New Roman" w:hAnsi="Times New Roman" w:cs="Times New Roman"/>
          <w:color w:val="212121"/>
          <w:sz w:val="24"/>
          <w:szCs w:val="24"/>
        </w:rPr>
        <w:t>or in</w:t>
      </w:r>
      <w:r w:rsidR="005252FC" w:rsidRPr="00E9114A">
        <w:rPr>
          <w:rFonts w:ascii="Times New Roman" w:hAnsi="Times New Roman" w:cs="Times New Roman"/>
          <w:color w:val="212121"/>
          <w:sz w:val="24"/>
          <w:szCs w:val="24"/>
        </w:rPr>
        <w:t xml:space="preserve"> a</w:t>
      </w:r>
      <w:r w:rsidR="00C40D41" w:rsidRPr="00E9114A">
        <w:rPr>
          <w:rFonts w:ascii="Times New Roman" w:hAnsi="Times New Roman" w:cs="Times New Roman"/>
          <w:color w:val="212121"/>
          <w:sz w:val="24"/>
          <w:szCs w:val="24"/>
        </w:rPr>
        <w:t xml:space="preserve"> similar format that includes the same data elements as Form J-1.</w:t>
      </w:r>
      <w:r w:rsidR="00670335" w:rsidRPr="00E9114A">
        <w:rPr>
          <w:rFonts w:ascii="Times New Roman" w:hAnsi="Times New Roman" w:cs="Times New Roman"/>
          <w:color w:val="212121"/>
          <w:sz w:val="24"/>
          <w:szCs w:val="24"/>
        </w:rPr>
        <w:t xml:space="preserve">  The joint powers authority shall fil</w:t>
      </w:r>
      <w:r w:rsidR="00AE5D30" w:rsidRPr="00E9114A">
        <w:rPr>
          <w:rFonts w:ascii="Times New Roman" w:hAnsi="Times New Roman" w:cs="Times New Roman"/>
          <w:color w:val="212121"/>
          <w:sz w:val="24"/>
          <w:szCs w:val="24"/>
        </w:rPr>
        <w:t>e</w:t>
      </w:r>
      <w:r w:rsidR="00670335" w:rsidRPr="00E9114A">
        <w:rPr>
          <w:rFonts w:ascii="Times New Roman" w:hAnsi="Times New Roman" w:cs="Times New Roman"/>
          <w:color w:val="212121"/>
          <w:sz w:val="24"/>
          <w:szCs w:val="24"/>
        </w:rPr>
        <w:t xml:space="preserve"> with its Form J-1 report a </w:t>
      </w:r>
      <w:r w:rsidRPr="00E9114A">
        <w:rPr>
          <w:rFonts w:ascii="Times New Roman" w:hAnsi="Times New Roman" w:cs="Times New Roman"/>
          <w:color w:val="212121"/>
          <w:sz w:val="24"/>
          <w:szCs w:val="24"/>
        </w:rPr>
        <w:t>current, certified, independently audited financial statement complete with all notes and schedules</w:t>
      </w:r>
      <w:r w:rsidR="00670335" w:rsidRPr="00E9114A">
        <w:rPr>
          <w:rFonts w:ascii="Times New Roman" w:hAnsi="Times New Roman" w:cs="Times New Roman"/>
          <w:color w:val="212121"/>
          <w:sz w:val="24"/>
          <w:szCs w:val="24"/>
        </w:rPr>
        <w:t>, if available</w:t>
      </w:r>
      <w:r w:rsidRPr="00E9114A">
        <w:rPr>
          <w:rFonts w:ascii="Times New Roman" w:hAnsi="Times New Roman" w:cs="Times New Roman"/>
          <w:color w:val="212121"/>
          <w:sz w:val="24"/>
          <w:szCs w:val="24"/>
        </w:rPr>
        <w:t>.</w:t>
      </w:r>
    </w:p>
    <w:p w14:paraId="055B0C7D" w14:textId="77777777" w:rsidR="004E6017" w:rsidRPr="00E9114A" w:rsidRDefault="004E6017" w:rsidP="008239ED">
      <w:pPr>
        <w:autoSpaceDE w:val="0"/>
        <w:autoSpaceDN w:val="0"/>
        <w:adjustRightInd w:val="0"/>
        <w:spacing w:after="120" w:line="360" w:lineRule="auto"/>
        <w:ind w:left="720"/>
        <w:rPr>
          <w:rFonts w:ascii="Times New Roman" w:hAnsi="Times New Roman" w:cs="Times New Roman"/>
          <w:color w:val="212121"/>
          <w:sz w:val="24"/>
          <w:szCs w:val="24"/>
        </w:rPr>
      </w:pPr>
      <w:r w:rsidRPr="00E9114A">
        <w:rPr>
          <w:rFonts w:ascii="Times New Roman" w:hAnsi="Times New Roman" w:cs="Times New Roman"/>
          <w:color w:val="212121"/>
          <w:sz w:val="24"/>
          <w:szCs w:val="24"/>
        </w:rPr>
        <w:lastRenderedPageBreak/>
        <w:t xml:space="preserve">(1) The demographic information </w:t>
      </w:r>
      <w:r w:rsidR="00AB43C8" w:rsidRPr="00E9114A">
        <w:rPr>
          <w:rFonts w:ascii="Times New Roman" w:hAnsi="Times New Roman" w:cs="Times New Roman"/>
          <w:color w:val="212121"/>
          <w:sz w:val="24"/>
          <w:szCs w:val="24"/>
        </w:rPr>
        <w:t>specified in</w:t>
      </w:r>
      <w:r w:rsidRPr="00E9114A">
        <w:rPr>
          <w:rFonts w:ascii="Times New Roman" w:hAnsi="Times New Roman" w:cs="Times New Roman"/>
          <w:color w:val="212121"/>
          <w:sz w:val="24"/>
          <w:szCs w:val="24"/>
        </w:rPr>
        <w:t xml:space="preserve"> Part B of Form J-1 shall be limited to the active affiliate members of the joint powers authority.</w:t>
      </w:r>
    </w:p>
    <w:p w14:paraId="10FACB7D" w14:textId="77777777" w:rsidR="004E6017" w:rsidRPr="00E9114A" w:rsidRDefault="004E6017"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E9114A">
        <w:rPr>
          <w:rFonts w:ascii="Times New Roman" w:hAnsi="Times New Roman" w:cs="Times New Roman"/>
          <w:color w:val="212121"/>
          <w:sz w:val="24"/>
          <w:szCs w:val="24"/>
        </w:rPr>
        <w:t xml:space="preserve">(2) </w:t>
      </w:r>
      <w:r w:rsidR="00CA4F2C" w:rsidRPr="00E9114A">
        <w:rPr>
          <w:rFonts w:ascii="Times New Roman" w:hAnsi="Times New Roman" w:cs="Times New Roman"/>
          <w:color w:val="212121"/>
          <w:sz w:val="24"/>
          <w:szCs w:val="24"/>
        </w:rPr>
        <w:t>Each</w:t>
      </w:r>
      <w:r w:rsidRPr="00E9114A">
        <w:rPr>
          <w:rFonts w:ascii="Times New Roman" w:hAnsi="Times New Roman" w:cs="Times New Roman"/>
          <w:color w:val="212121"/>
          <w:sz w:val="24"/>
          <w:szCs w:val="24"/>
        </w:rPr>
        <w:t xml:space="preserve"> active affiliate member</w:t>
      </w:r>
      <w:r w:rsidR="00CA4F2C" w:rsidRPr="00E9114A">
        <w:rPr>
          <w:rFonts w:ascii="Times New Roman" w:hAnsi="Times New Roman" w:cs="Times New Roman"/>
          <w:color w:val="212121"/>
          <w:sz w:val="24"/>
          <w:szCs w:val="24"/>
        </w:rPr>
        <w:t xml:space="preserve"> s</w:t>
      </w:r>
      <w:r w:rsidRPr="00E9114A">
        <w:rPr>
          <w:rFonts w:ascii="Times New Roman" w:hAnsi="Times New Roman" w:cs="Times New Roman"/>
          <w:color w:val="212121"/>
          <w:sz w:val="24"/>
          <w:szCs w:val="24"/>
        </w:rPr>
        <w:t xml:space="preserve">hall </w:t>
      </w:r>
      <w:r w:rsidR="00CA4F2C" w:rsidRPr="00E9114A">
        <w:rPr>
          <w:rFonts w:ascii="Times New Roman" w:hAnsi="Times New Roman" w:cs="Times New Roman"/>
          <w:color w:val="212121"/>
          <w:sz w:val="24"/>
          <w:szCs w:val="24"/>
        </w:rPr>
        <w:t>cooperate with the joint powers authority by ascertaining the Part B demographic information for its own agency and providing that information to the authority.  Except as specified in subsection (a), an affiliate member shall not be required to prepare or submit a separate Form P-1 report</w:t>
      </w:r>
      <w:r w:rsidR="0095407D" w:rsidRPr="00E9114A">
        <w:rPr>
          <w:rFonts w:ascii="Times New Roman" w:hAnsi="Times New Roman" w:cs="Times New Roman"/>
          <w:color w:val="212121"/>
          <w:sz w:val="24"/>
          <w:szCs w:val="24"/>
        </w:rPr>
        <w:t>.</w:t>
      </w:r>
      <w:r w:rsidRPr="00E9114A">
        <w:rPr>
          <w:rFonts w:ascii="Times New Roman" w:hAnsi="Times New Roman" w:cs="Times New Roman"/>
          <w:i/>
          <w:color w:val="212121"/>
          <w:sz w:val="24"/>
          <w:szCs w:val="24"/>
        </w:rPr>
        <w:t xml:space="preserve">  </w:t>
      </w:r>
    </w:p>
    <w:p w14:paraId="005D371B" w14:textId="77777777" w:rsidR="0050546D" w:rsidRPr="00E9114A" w:rsidRDefault="00670335"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 xml:space="preserve">(c) The reports required by this section shall be submitted </w:t>
      </w:r>
      <w:r w:rsidRPr="00E9114A">
        <w:rPr>
          <w:rFonts w:ascii="Times New Roman" w:hAnsi="Times New Roman" w:cs="Times New Roman"/>
          <w:color w:val="000000"/>
          <w:sz w:val="24"/>
          <w:szCs w:val="24"/>
        </w:rPr>
        <w:t xml:space="preserve">via an online platform at </w:t>
      </w:r>
      <w:hyperlink r:id="rId11" w:history="1">
        <w:r w:rsidRPr="00E9114A">
          <w:rPr>
            <w:rStyle w:val="Hyperlink"/>
            <w:rFonts w:ascii="Times New Roman" w:hAnsi="Times New Roman" w:cs="Times New Roman"/>
            <w:sz w:val="24"/>
            <w:szCs w:val="24"/>
            <w:u w:val="none"/>
          </w:rPr>
          <w:t>http://www.dir.ca.gov/osip</w:t>
        </w:r>
      </w:hyperlink>
      <w:r w:rsidRPr="00E9114A">
        <w:rPr>
          <w:rFonts w:ascii="Times New Roman" w:hAnsi="Times New Roman" w:cs="Times New Roman"/>
          <w:color w:val="212121"/>
          <w:sz w:val="24"/>
          <w:szCs w:val="24"/>
        </w:rPr>
        <w:t xml:space="preserve"> on or before October 1 of each year and shall cover liabilities for the preceding July 1 – June 30 fiscal year.</w:t>
      </w:r>
      <w:r w:rsidR="0050546D" w:rsidRPr="00E9114A">
        <w:rPr>
          <w:rFonts w:ascii="Times New Roman" w:hAnsi="Times New Roman" w:cs="Times New Roman"/>
          <w:color w:val="212121"/>
          <w:sz w:val="24"/>
          <w:szCs w:val="24"/>
        </w:rPr>
        <w:t xml:space="preserve"> </w:t>
      </w:r>
    </w:p>
    <w:p w14:paraId="1317BF3C" w14:textId="77777777" w:rsidR="00670335" w:rsidRPr="00E9114A" w:rsidRDefault="00670335"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 xml:space="preserve">(d)  The financial information reported pursuant to this section shall be based on the </w:t>
      </w:r>
      <w:r w:rsidR="0095407D" w:rsidRPr="00E9114A">
        <w:rPr>
          <w:rFonts w:ascii="Times New Roman" w:hAnsi="Times New Roman" w:cs="Times New Roman"/>
          <w:i/>
          <w:color w:val="212121"/>
          <w:sz w:val="24"/>
          <w:szCs w:val="24"/>
        </w:rPr>
        <w:t xml:space="preserve">master </w:t>
      </w:r>
      <w:r w:rsidRPr="00E9114A">
        <w:rPr>
          <w:rFonts w:ascii="Times New Roman" w:hAnsi="Times New Roman" w:cs="Times New Roman"/>
          <w:color w:val="212121"/>
          <w:sz w:val="24"/>
          <w:szCs w:val="24"/>
        </w:rPr>
        <w:t>certificate holder’s most recent certified,</w:t>
      </w:r>
      <w:r w:rsidR="00056F48" w:rsidRPr="00E9114A">
        <w:rPr>
          <w:rFonts w:ascii="Times New Roman" w:hAnsi="Times New Roman" w:cs="Times New Roman"/>
          <w:color w:val="212121"/>
          <w:sz w:val="24"/>
          <w:szCs w:val="24"/>
        </w:rPr>
        <w:t xml:space="preserve"> independently</w:t>
      </w:r>
      <w:r w:rsidRPr="00E9114A">
        <w:rPr>
          <w:rFonts w:ascii="Times New Roman" w:hAnsi="Times New Roman" w:cs="Times New Roman"/>
          <w:color w:val="212121"/>
          <w:sz w:val="24"/>
          <w:szCs w:val="24"/>
        </w:rPr>
        <w:t xml:space="preserve"> audited financial statement, if available.  If </w:t>
      </w:r>
      <w:r w:rsidR="00056F48" w:rsidRPr="00E9114A">
        <w:rPr>
          <w:rFonts w:ascii="Times New Roman" w:hAnsi="Times New Roman" w:cs="Times New Roman"/>
          <w:color w:val="212121"/>
          <w:sz w:val="24"/>
          <w:szCs w:val="24"/>
        </w:rPr>
        <w:t>no such statement is a</w:t>
      </w:r>
      <w:r w:rsidRPr="00E9114A">
        <w:rPr>
          <w:rFonts w:ascii="Times New Roman" w:hAnsi="Times New Roman" w:cs="Times New Roman"/>
          <w:color w:val="212121"/>
          <w:sz w:val="24"/>
          <w:szCs w:val="24"/>
        </w:rPr>
        <w:t xml:space="preserve">vailable or </w:t>
      </w:r>
      <w:r w:rsidR="00056F48" w:rsidRPr="00E9114A">
        <w:rPr>
          <w:rFonts w:ascii="Times New Roman" w:hAnsi="Times New Roman" w:cs="Times New Roman"/>
          <w:color w:val="212121"/>
          <w:sz w:val="24"/>
          <w:szCs w:val="24"/>
        </w:rPr>
        <w:t>the most recent statement is over</w:t>
      </w:r>
      <w:r w:rsidRPr="00E9114A">
        <w:rPr>
          <w:rFonts w:ascii="Times New Roman" w:hAnsi="Times New Roman" w:cs="Times New Roman"/>
          <w:color w:val="212121"/>
          <w:sz w:val="24"/>
          <w:szCs w:val="24"/>
        </w:rPr>
        <w:t xml:space="preserve"> three years old, </w:t>
      </w:r>
      <w:r w:rsidR="00056F48" w:rsidRPr="00E9114A">
        <w:rPr>
          <w:rFonts w:ascii="Times New Roman" w:hAnsi="Times New Roman" w:cs="Times New Roman"/>
          <w:color w:val="212121"/>
          <w:sz w:val="24"/>
          <w:szCs w:val="24"/>
        </w:rPr>
        <w:t xml:space="preserve">reported information shall be based on the </w:t>
      </w:r>
      <w:r w:rsidR="0095407D" w:rsidRPr="00E9114A">
        <w:rPr>
          <w:rFonts w:ascii="Times New Roman" w:hAnsi="Times New Roman" w:cs="Times New Roman"/>
          <w:i/>
          <w:color w:val="212121"/>
          <w:sz w:val="24"/>
          <w:szCs w:val="24"/>
        </w:rPr>
        <w:t xml:space="preserve">master </w:t>
      </w:r>
      <w:r w:rsidR="00056F48" w:rsidRPr="00E9114A">
        <w:rPr>
          <w:rFonts w:ascii="Times New Roman" w:hAnsi="Times New Roman" w:cs="Times New Roman"/>
          <w:color w:val="212121"/>
          <w:sz w:val="24"/>
          <w:szCs w:val="24"/>
        </w:rPr>
        <w:t>certificate holder’s</w:t>
      </w:r>
      <w:r w:rsidRPr="00E9114A">
        <w:rPr>
          <w:rFonts w:ascii="Times New Roman" w:hAnsi="Times New Roman" w:cs="Times New Roman"/>
          <w:color w:val="212121"/>
          <w:sz w:val="24"/>
          <w:szCs w:val="24"/>
        </w:rPr>
        <w:t xml:space="preserve"> most recent financial statement by </w:t>
      </w:r>
      <w:r w:rsidR="00056F48" w:rsidRPr="00E9114A">
        <w:rPr>
          <w:rFonts w:ascii="Times New Roman" w:hAnsi="Times New Roman" w:cs="Times New Roman"/>
          <w:color w:val="212121"/>
          <w:sz w:val="24"/>
          <w:szCs w:val="24"/>
        </w:rPr>
        <w:t>an inde</w:t>
      </w:r>
      <w:r w:rsidRPr="00E9114A">
        <w:rPr>
          <w:rFonts w:ascii="Times New Roman" w:hAnsi="Times New Roman" w:cs="Times New Roman"/>
          <w:color w:val="212121"/>
          <w:sz w:val="24"/>
          <w:szCs w:val="24"/>
        </w:rPr>
        <w:t xml:space="preserve">pendent Certified Public Accountant (CPA).  If neither is available, </w:t>
      </w:r>
      <w:r w:rsidR="00056F48" w:rsidRPr="00E9114A">
        <w:rPr>
          <w:rFonts w:ascii="Times New Roman" w:hAnsi="Times New Roman" w:cs="Times New Roman"/>
          <w:color w:val="212121"/>
          <w:sz w:val="24"/>
          <w:szCs w:val="24"/>
        </w:rPr>
        <w:t xml:space="preserve">the </w:t>
      </w:r>
      <w:r w:rsidR="0095407D" w:rsidRPr="00E9114A">
        <w:rPr>
          <w:rFonts w:ascii="Times New Roman" w:hAnsi="Times New Roman" w:cs="Times New Roman"/>
          <w:i/>
          <w:color w:val="212121"/>
          <w:sz w:val="24"/>
          <w:szCs w:val="24"/>
        </w:rPr>
        <w:t xml:space="preserve">master </w:t>
      </w:r>
      <w:r w:rsidR="00056F48" w:rsidRPr="00E9114A">
        <w:rPr>
          <w:rFonts w:ascii="Times New Roman" w:hAnsi="Times New Roman" w:cs="Times New Roman"/>
          <w:color w:val="212121"/>
          <w:sz w:val="24"/>
          <w:szCs w:val="24"/>
        </w:rPr>
        <w:t xml:space="preserve">certificate holder shall </w:t>
      </w:r>
      <w:r w:rsidRPr="00E9114A">
        <w:rPr>
          <w:rFonts w:ascii="Times New Roman" w:hAnsi="Times New Roman" w:cs="Times New Roman"/>
          <w:color w:val="212121"/>
          <w:sz w:val="24"/>
          <w:szCs w:val="24"/>
        </w:rPr>
        <w:t xml:space="preserve">identify </w:t>
      </w:r>
      <w:r w:rsidR="00056F48" w:rsidRPr="00E9114A">
        <w:rPr>
          <w:rFonts w:ascii="Times New Roman" w:hAnsi="Times New Roman" w:cs="Times New Roman"/>
          <w:color w:val="212121"/>
          <w:sz w:val="24"/>
          <w:szCs w:val="24"/>
        </w:rPr>
        <w:t xml:space="preserve">the </w:t>
      </w:r>
      <w:r w:rsidRPr="00E9114A">
        <w:rPr>
          <w:rFonts w:ascii="Times New Roman" w:hAnsi="Times New Roman" w:cs="Times New Roman"/>
          <w:color w:val="212121"/>
          <w:sz w:val="24"/>
          <w:szCs w:val="24"/>
        </w:rPr>
        <w:t xml:space="preserve">source of information </w:t>
      </w:r>
      <w:r w:rsidR="00056F48" w:rsidRPr="00E9114A">
        <w:rPr>
          <w:rFonts w:ascii="Times New Roman" w:hAnsi="Times New Roman" w:cs="Times New Roman"/>
          <w:color w:val="212121"/>
          <w:sz w:val="24"/>
          <w:szCs w:val="24"/>
        </w:rPr>
        <w:t xml:space="preserve">for its report, including the </w:t>
      </w:r>
      <w:r w:rsidRPr="00E9114A">
        <w:rPr>
          <w:rFonts w:ascii="Times New Roman" w:hAnsi="Times New Roman" w:cs="Times New Roman"/>
          <w:color w:val="212121"/>
          <w:sz w:val="24"/>
          <w:szCs w:val="24"/>
        </w:rPr>
        <w:t xml:space="preserve">name of </w:t>
      </w:r>
      <w:r w:rsidR="00056F48" w:rsidRPr="00E9114A">
        <w:rPr>
          <w:rFonts w:ascii="Times New Roman" w:hAnsi="Times New Roman" w:cs="Times New Roman"/>
          <w:color w:val="212121"/>
          <w:sz w:val="24"/>
          <w:szCs w:val="24"/>
        </w:rPr>
        <w:t xml:space="preserve">the </w:t>
      </w:r>
      <w:r w:rsidRPr="00E9114A">
        <w:rPr>
          <w:rFonts w:ascii="Times New Roman" w:hAnsi="Times New Roman" w:cs="Times New Roman"/>
          <w:color w:val="212121"/>
          <w:sz w:val="24"/>
          <w:szCs w:val="24"/>
        </w:rPr>
        <w:t>document, source, date,</w:t>
      </w:r>
      <w:r w:rsidR="00056F48" w:rsidRPr="00E9114A">
        <w:rPr>
          <w:rFonts w:ascii="Times New Roman" w:hAnsi="Times New Roman" w:cs="Times New Roman"/>
          <w:color w:val="212121"/>
          <w:sz w:val="24"/>
          <w:szCs w:val="24"/>
        </w:rPr>
        <w:t xml:space="preserve"> and the</w:t>
      </w:r>
      <w:r w:rsidRPr="00E9114A">
        <w:rPr>
          <w:rFonts w:ascii="Times New Roman" w:hAnsi="Times New Roman" w:cs="Times New Roman"/>
          <w:color w:val="212121"/>
          <w:sz w:val="24"/>
          <w:szCs w:val="24"/>
        </w:rPr>
        <w:t xml:space="preserve"> name and contact information for </w:t>
      </w:r>
      <w:r w:rsidR="00056F48" w:rsidRPr="00E9114A">
        <w:rPr>
          <w:rFonts w:ascii="Times New Roman" w:hAnsi="Times New Roman" w:cs="Times New Roman"/>
          <w:color w:val="212121"/>
          <w:sz w:val="24"/>
          <w:szCs w:val="24"/>
        </w:rPr>
        <w:t xml:space="preserve">the </w:t>
      </w:r>
      <w:r w:rsidRPr="00E9114A">
        <w:rPr>
          <w:rFonts w:ascii="Times New Roman" w:hAnsi="Times New Roman" w:cs="Times New Roman"/>
          <w:color w:val="212121"/>
          <w:sz w:val="24"/>
          <w:szCs w:val="24"/>
        </w:rPr>
        <w:t>preparer or custodian</w:t>
      </w:r>
      <w:r w:rsidR="00056F48" w:rsidRPr="00E9114A">
        <w:rPr>
          <w:rFonts w:ascii="Times New Roman" w:hAnsi="Times New Roman" w:cs="Times New Roman"/>
          <w:color w:val="212121"/>
          <w:sz w:val="24"/>
          <w:szCs w:val="24"/>
        </w:rPr>
        <w:t>.</w:t>
      </w:r>
    </w:p>
    <w:p w14:paraId="11100BA9" w14:textId="77777777" w:rsidR="00AD6384" w:rsidRPr="00E9114A" w:rsidRDefault="00AD6384" w:rsidP="008239ED">
      <w:pPr>
        <w:autoSpaceDE w:val="0"/>
        <w:autoSpaceDN w:val="0"/>
        <w:adjustRightInd w:val="0"/>
        <w:spacing w:after="120" w:line="36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(e)  An Appendix of terms used in Public Self-Insurer Report Forms P-1, J-1, and AR-2 follows this section.</w:t>
      </w:r>
    </w:p>
    <w:p w14:paraId="2F9C1058" w14:textId="77777777" w:rsidR="008239ED" w:rsidRPr="00E9114A" w:rsidRDefault="008239ED" w:rsidP="008239ED">
      <w:pPr>
        <w:autoSpaceDE w:val="0"/>
        <w:autoSpaceDN w:val="0"/>
        <w:adjustRightInd w:val="0"/>
        <w:spacing w:after="120" w:line="240" w:lineRule="auto"/>
        <w:rPr>
          <w:rFonts w:ascii="Times New Roman" w:hAnsi="Times New Roman" w:cs="Times New Roman"/>
          <w:color w:val="212121"/>
          <w:sz w:val="24"/>
          <w:szCs w:val="24"/>
        </w:rPr>
      </w:pPr>
      <w:r w:rsidRPr="00E9114A">
        <w:rPr>
          <w:rFonts w:ascii="Times New Roman" w:hAnsi="Times New Roman" w:cs="Times New Roman"/>
          <w:color w:val="212121"/>
          <w:sz w:val="24"/>
          <w:szCs w:val="24"/>
        </w:rPr>
        <w:t>Note: Authority cited: Sections 54, 55 and 3702.10, Labor Code. Reference: Section 3702.2, Labor Code.</w:t>
      </w:r>
    </w:p>
    <w:p w14:paraId="112BC39D" w14:textId="77777777" w:rsidR="0050546D" w:rsidRPr="00D7655D" w:rsidRDefault="0050546D" w:rsidP="003F2D8F">
      <w:pPr>
        <w:autoSpaceDE w:val="0"/>
        <w:autoSpaceDN w:val="0"/>
        <w:adjustRightInd w:val="0"/>
        <w:spacing w:after="120" w:line="240" w:lineRule="auto"/>
        <w:rPr>
          <w:rFonts w:ascii="Times New Roman" w:hAnsi="Times New Roman" w:cs="Times New Roman"/>
          <w:bCs/>
          <w:color w:val="212121"/>
          <w:sz w:val="24"/>
          <w:szCs w:val="24"/>
          <w:u w:val="double"/>
        </w:rPr>
      </w:pPr>
    </w:p>
    <w:p w14:paraId="56FC1A34" w14:textId="77777777"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20861143" w14:textId="77777777"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p>
    <w:p w14:paraId="5250FF0C" w14:textId="77777777"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085542AF" w14:textId="77777777"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49EBE673" w14:textId="77777777"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Article 5. Self-Insurer's Annual Report</w:t>
      </w:r>
    </w:p>
    <w:p w14:paraId="79F4B06D" w14:textId="77777777" w:rsidR="003F2D8F" w:rsidRDefault="003F2D8F" w:rsidP="008239ED">
      <w:pPr>
        <w:autoSpaceDE w:val="0"/>
        <w:autoSpaceDN w:val="0"/>
        <w:adjustRightInd w:val="0"/>
        <w:spacing w:after="120" w:line="36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 15251. Self-Insurer's Annual Report.</w:t>
      </w:r>
    </w:p>
    <w:p w14:paraId="3B213FF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14:paraId="059F6550"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14:paraId="4EFE503B" w14:textId="1DD7D782"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00E9114A">
        <w:rPr>
          <w:rFonts w:ascii="Times New Roman" w:hAnsi="Times New Roman" w:cs="Times New Roman"/>
          <w:color w:val="212121"/>
          <w:sz w:val="24"/>
          <w:szCs w:val="24"/>
        </w:rPr>
        <w:t>(</w:t>
      </w:r>
      <w:r w:rsidR="00A81A6C" w:rsidRPr="00E9114A">
        <w:rPr>
          <w:rFonts w:ascii="Times New Roman" w:hAnsi="Times New Roman" w:cs="Times New Roman"/>
          <w:color w:val="212121"/>
          <w:sz w:val="24"/>
          <w:szCs w:val="24"/>
        </w:rPr>
        <w:t xml:space="preserve">rev. </w:t>
      </w:r>
      <w:r w:rsidR="00F66B43" w:rsidRPr="00E9114A">
        <w:rPr>
          <w:rFonts w:ascii="Times New Roman" w:hAnsi="Times New Roman" w:cs="Times New Roman"/>
          <w:color w:val="212121"/>
          <w:sz w:val="24"/>
          <w:szCs w:val="24"/>
        </w:rPr>
        <w:t>1</w:t>
      </w:r>
      <w:r w:rsidR="00A81A6C" w:rsidRPr="00E9114A">
        <w:rPr>
          <w:rFonts w:ascii="Times New Roman" w:hAnsi="Times New Roman" w:cs="Times New Roman"/>
          <w:color w:val="212121"/>
          <w:sz w:val="24"/>
          <w:szCs w:val="24"/>
        </w:rPr>
        <w:t>-20</w:t>
      </w:r>
      <w:r w:rsidR="00F66B43" w:rsidRPr="00E9114A">
        <w:rPr>
          <w:rFonts w:ascii="Times New Roman" w:hAnsi="Times New Roman" w:cs="Times New Roman"/>
          <w:color w:val="212121"/>
          <w:sz w:val="24"/>
          <w:szCs w:val="24"/>
        </w:rPr>
        <w:t>20</w:t>
      </w:r>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14:paraId="0D58BAAF"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14:paraId="1FFE777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003A9476"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14:paraId="625E201F"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Name and address of master certificate holder, state of incorporation, federal tax identification number, and first three (3) digits of North American Industry Classification System (NAICS).</w:t>
      </w:r>
    </w:p>
    <w:p w14:paraId="50033A6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14:paraId="26E3596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w:t>
      </w:r>
    </w:p>
    <w:p w14:paraId="7AEAA1A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Name and address of person to whom all correspondence related to self-insurance should be addressed.</w:t>
      </w:r>
    </w:p>
    <w:p w14:paraId="16489BE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14:paraId="7A928A2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14:paraId="62CB80DD"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Claims Liability and Administrator Information.</w:t>
      </w:r>
    </w:p>
    <w:p w14:paraId="341B983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14:paraId="21AA7DF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14:paraId="24AE873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All open claims reported prior to the five (5) years shall also be reported as in subsection (b)(2)(A), but in a single line </w:t>
      </w:r>
      <w:proofErr w:type="gramStart"/>
      <w:r>
        <w:rPr>
          <w:rFonts w:ascii="Times New Roman" w:hAnsi="Times New Roman" w:cs="Times New Roman"/>
          <w:color w:val="212121"/>
          <w:sz w:val="24"/>
          <w:szCs w:val="24"/>
        </w:rPr>
        <w:t>entry;</w:t>
      </w:r>
      <w:proofErr w:type="gramEnd"/>
    </w:p>
    <w:p w14:paraId="5685AB02"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14:paraId="60FE52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14:paraId="17B986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8E372F">
        <w:rPr>
          <w:rFonts w:ascii="Times New Roman" w:hAnsi="Times New Roman" w:cs="Times New Roman"/>
          <w:color w:val="212121"/>
          <w:sz w:val="24"/>
          <w:szCs w:val="24"/>
        </w:rPr>
        <w:t>,</w:t>
      </w:r>
      <w:r>
        <w:rPr>
          <w:rFonts w:ascii="Times New Roman" w:hAnsi="Times New Roman" w:cs="Times New Roman"/>
          <w:color w:val="212121"/>
          <w:sz w:val="24"/>
          <w:szCs w:val="24"/>
        </w:rPr>
        <w:t xml:space="preserve"> address and Certificate to Administer number of the self-insurer's claims administrator.</w:t>
      </w:r>
    </w:p>
    <w:p w14:paraId="436D057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Notification of any change in administrator during the period covered by the report and, if applicable, the name and address of the prior administrator.</w:t>
      </w:r>
    </w:p>
    <w:p w14:paraId="4878031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14:paraId="3F1C820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14:paraId="43B4D7C7"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14:paraId="0BC6BE9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14:paraId="628A83C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Show the name of each claimant, date of injury, description of injury, amount of benefits paid-to-date in indemnity and medical payments and estimated future liability of claim for indemnity and medical benefits.</w:t>
      </w:r>
    </w:p>
    <w:p w14:paraId="76EDD90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14:paraId="1DABF82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w:t>
      </w:r>
      <w:r>
        <w:rPr>
          <w:rFonts w:ascii="Times New Roman" w:hAnsi="Times New Roman" w:cs="Times New Roman"/>
          <w:color w:val="212121"/>
          <w:sz w:val="24"/>
          <w:szCs w:val="24"/>
        </w:rPr>
        <w:lastRenderedPageBreak/>
        <w:t>carrier liability. The list shall also indicate whether the claim has been reported to a carrier, if the claim has been accepted by the carrier, if the carrier has denied any part of the liability of the claim.</w:t>
      </w:r>
    </w:p>
    <w:p w14:paraId="695BA78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14:paraId="7C373BE3"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14:paraId="6E015CB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14:paraId="454FA071"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1ACAEA8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(A) Name and address of master certificate holder (individual agency or joint powers authority as applicable), federal </w:t>
      </w:r>
      <w:r w:rsidRPr="00F66B43">
        <w:rPr>
          <w:rFonts w:ascii="Times New Roman" w:hAnsi="Times New Roman" w:cs="Times New Roman"/>
          <w:strike/>
          <w:color w:val="212121"/>
          <w:sz w:val="24"/>
          <w:szCs w:val="24"/>
        </w:rPr>
        <w:t>tax</w:t>
      </w:r>
      <w:r w:rsidRPr="00F66B43">
        <w:rPr>
          <w:rFonts w:ascii="Times New Roman" w:hAnsi="Times New Roman" w:cs="Times New Roman"/>
          <w:strike/>
          <w:color w:val="212121"/>
          <w:sz w:val="24"/>
          <w:szCs w:val="24"/>
          <w:u w:val="single"/>
        </w:rPr>
        <w:t xml:space="preserve"> </w:t>
      </w:r>
      <w:r w:rsidRPr="00F66B43">
        <w:rPr>
          <w:rFonts w:ascii="Times New Roman" w:hAnsi="Times New Roman" w:cs="Times New Roman"/>
          <w:color w:val="212121"/>
          <w:sz w:val="24"/>
          <w:szCs w:val="24"/>
          <w:u w:val="single"/>
        </w:rPr>
        <w:t xml:space="preserve">employer </w:t>
      </w:r>
      <w:r>
        <w:rPr>
          <w:rFonts w:ascii="Times New Roman" w:hAnsi="Times New Roman" w:cs="Times New Roman"/>
          <w:color w:val="212121"/>
          <w:sz w:val="24"/>
          <w:szCs w:val="24"/>
        </w:rPr>
        <w:t>identification number, and type of public agency.</w:t>
      </w:r>
    </w:p>
    <w:p w14:paraId="759481A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14:paraId="5D3ED57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14:paraId="4E90CC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14:paraId="24058ED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8E372F">
        <w:rPr>
          <w:rFonts w:ascii="Times New Roman" w:hAnsi="Times New Roman" w:cs="Times New Roman"/>
          <w:color w:val="212121"/>
          <w:sz w:val="24"/>
          <w:szCs w:val="24"/>
          <w:u w:val="single"/>
        </w:rPr>
        <w:t>,</w:t>
      </w:r>
      <w:r w:rsidRPr="00F66B43">
        <w:rPr>
          <w:rFonts w:ascii="Times New Roman" w:hAnsi="Times New Roman" w:cs="Times New Roman"/>
          <w:strike/>
          <w:color w:val="212121"/>
          <w:sz w:val="24"/>
          <w:szCs w:val="24"/>
        </w:rPr>
        <w:t xml:space="preserve"> and</w:t>
      </w:r>
      <w:r w:rsidRPr="00F66B43">
        <w:rPr>
          <w:rFonts w:ascii="Times New Roman" w:hAnsi="Times New Roman" w:cs="Times New Roman"/>
          <w:color w:val="212121"/>
          <w:sz w:val="24"/>
          <w:szCs w:val="24"/>
        </w:rPr>
        <w:t xml:space="preserve"> </w:t>
      </w:r>
      <w:r>
        <w:rPr>
          <w:rFonts w:ascii="Times New Roman" w:hAnsi="Times New Roman" w:cs="Times New Roman"/>
          <w:color w:val="212121"/>
          <w:sz w:val="24"/>
          <w:szCs w:val="24"/>
        </w:rPr>
        <w:t>address</w:t>
      </w:r>
      <w:r w:rsidRPr="00F66B43">
        <w:rPr>
          <w:rFonts w:ascii="Times New Roman" w:hAnsi="Times New Roman" w:cs="Times New Roman"/>
          <w:color w:val="000000"/>
          <w:sz w:val="24"/>
          <w:szCs w:val="24"/>
          <w:u w:val="single"/>
        </w:rPr>
        <w:t>, telephone number, and email address</w:t>
      </w:r>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of person to whom all correspondence related to self-insurance should be addressed.</w:t>
      </w:r>
    </w:p>
    <w:p w14:paraId="044529E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Employment and wages paid in that fiscal year as reported to Employment Development Department on the employer's Form DE-9 Quarterly Report or other similar Employment Development form used to report employment and wages in that fiscal year.</w:t>
      </w:r>
    </w:p>
    <w:p w14:paraId="6C65DA1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14:paraId="1A6D57C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14:paraId="6FCD9E59"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Report which shall include:</w:t>
      </w:r>
    </w:p>
    <w:p w14:paraId="3E409E7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14:paraId="500CF97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years shall also be reported as required in (b)(2)(A), but in a single line entry.</w:t>
      </w:r>
    </w:p>
    <w:p w14:paraId="1CCA9B0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14:paraId="23AA24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14:paraId="51509EF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14:paraId="1CEFFD1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Claims Information for each year shall meet the requirements of subsection (b), except that no deposit calculation page shall be submitted as required for private  self-insurers pursuant to subsection (b)(7).</w:t>
      </w:r>
    </w:p>
    <w:p w14:paraId="3DCD4980" w14:textId="77777777" w:rsidR="002C5F8C" w:rsidRPr="00E9114A" w:rsidRDefault="003F2D8F" w:rsidP="008239ED">
      <w:pPr>
        <w:autoSpaceDE w:val="0"/>
        <w:autoSpaceDN w:val="0"/>
        <w:adjustRightInd w:val="0"/>
        <w:spacing w:after="120" w:line="360" w:lineRule="auto"/>
        <w:ind w:left="720"/>
        <w:rPr>
          <w:rFonts w:ascii="Times New Roman" w:hAnsi="Times New Roman" w:cs="Times New Roman"/>
          <w:color w:val="000000"/>
          <w:sz w:val="24"/>
          <w:szCs w:val="24"/>
        </w:rPr>
      </w:pPr>
      <w:r w:rsidRPr="00E9114A">
        <w:rPr>
          <w:rFonts w:ascii="Times New Roman" w:hAnsi="Times New Roman" w:cs="Times New Roman"/>
          <w:color w:val="212121"/>
          <w:sz w:val="24"/>
          <w:szCs w:val="24"/>
        </w:rPr>
        <w:lastRenderedPageBreak/>
        <w:t xml:space="preserve">(4) Aggregate </w:t>
      </w:r>
      <w:r w:rsidRPr="00E9114A">
        <w:rPr>
          <w:rFonts w:ascii="Times New Roman" w:hAnsi="Times New Roman" w:cs="Times New Roman"/>
          <w:color w:val="000000"/>
          <w:sz w:val="24"/>
          <w:szCs w:val="24"/>
        </w:rPr>
        <w:t xml:space="preserve">Claims Information. Specify for claims in the current fiscal year and in each of the past five fiscal years, and for claims reported prior to the five years in a single line entry, aggregate amounts for each of the indicated categories on Form AR-2 showing the number of claims, amount of disability benefits paid, amount of medical costs paid, legal and loss adjustment expenses paid, and estimated future liabilities.  Figures must reflect amounts paid and number of claims, as specified on </w:t>
      </w:r>
      <w:r w:rsidR="002C5F8C" w:rsidRPr="00E9114A">
        <w:rPr>
          <w:rFonts w:ascii="Times New Roman" w:hAnsi="Times New Roman" w:cs="Times New Roman"/>
          <w:color w:val="000000"/>
          <w:sz w:val="24"/>
          <w:szCs w:val="24"/>
        </w:rPr>
        <w:t xml:space="preserve">the Aggregate Claims Information portion of </w:t>
      </w:r>
      <w:r w:rsidRPr="00E9114A">
        <w:rPr>
          <w:rFonts w:ascii="Times New Roman" w:hAnsi="Times New Roman" w:cs="Times New Roman"/>
          <w:color w:val="000000"/>
          <w:sz w:val="24"/>
          <w:szCs w:val="24"/>
        </w:rPr>
        <w:t>Form AR-2, during the reporting year</w:t>
      </w:r>
      <w:r w:rsidR="002C5F8C" w:rsidRPr="00E9114A">
        <w:rPr>
          <w:rFonts w:ascii="Times New Roman" w:hAnsi="Times New Roman" w:cs="Times New Roman"/>
          <w:color w:val="000000"/>
          <w:sz w:val="24"/>
          <w:szCs w:val="24"/>
        </w:rPr>
        <w:t>,</w:t>
      </w:r>
      <w:r w:rsidRPr="00E9114A">
        <w:rPr>
          <w:rFonts w:ascii="Times New Roman" w:hAnsi="Times New Roman" w:cs="Times New Roman"/>
          <w:color w:val="000000"/>
          <w:sz w:val="24"/>
          <w:szCs w:val="24"/>
        </w:rPr>
        <w:t xml:space="preserve"> as of the end of the indicated fiscal year of </w:t>
      </w:r>
      <w:r w:rsidRPr="00E9114A">
        <w:rPr>
          <w:rFonts w:ascii="Times New Roman" w:hAnsi="Times New Roman" w:cs="Times New Roman"/>
          <w:color w:val="212121"/>
          <w:sz w:val="24"/>
          <w:szCs w:val="24"/>
        </w:rPr>
        <w:t xml:space="preserve">the date of </w:t>
      </w:r>
      <w:r w:rsidRPr="00E9114A">
        <w:rPr>
          <w:rFonts w:ascii="Times New Roman" w:hAnsi="Times New Roman" w:cs="Times New Roman"/>
          <w:color w:val="000000"/>
          <w:sz w:val="24"/>
          <w:szCs w:val="24"/>
        </w:rPr>
        <w:t>loss</w:t>
      </w:r>
      <w:r w:rsidR="00BC4D43" w:rsidRPr="00E9114A">
        <w:rPr>
          <w:rFonts w:ascii="Times New Roman" w:hAnsi="Times New Roman" w:cs="Times New Roman"/>
          <w:color w:val="000000"/>
          <w:sz w:val="24"/>
          <w:szCs w:val="24"/>
        </w:rPr>
        <w:t>,</w:t>
      </w:r>
      <w:r w:rsidRPr="00E9114A">
        <w:rPr>
          <w:rFonts w:ascii="Times New Roman" w:hAnsi="Times New Roman" w:cs="Times New Roman"/>
          <w:color w:val="000000"/>
          <w:sz w:val="24"/>
          <w:szCs w:val="24"/>
        </w:rPr>
        <w:t xml:space="preserve"> for the life of the claim to date of the report.</w:t>
      </w:r>
    </w:p>
    <w:p w14:paraId="07898DCB" w14:textId="37640753" w:rsidR="003F2D8F" w:rsidRPr="00E9114A" w:rsidRDefault="002C5F8C" w:rsidP="008239ED">
      <w:pPr>
        <w:autoSpaceDE w:val="0"/>
        <w:autoSpaceDN w:val="0"/>
        <w:adjustRightInd w:val="0"/>
        <w:spacing w:after="120" w:line="360" w:lineRule="auto"/>
        <w:ind w:left="720"/>
        <w:rPr>
          <w:rFonts w:ascii="Times New Roman" w:hAnsi="Times New Roman" w:cs="Times New Roman"/>
          <w:color w:val="000000"/>
          <w:sz w:val="24"/>
          <w:szCs w:val="24"/>
        </w:rPr>
      </w:pPr>
      <w:r w:rsidRPr="00E9114A">
        <w:rPr>
          <w:rFonts w:ascii="Times New Roman" w:hAnsi="Times New Roman" w:cs="Times New Roman"/>
          <w:color w:val="212121"/>
          <w:sz w:val="24"/>
          <w:szCs w:val="24"/>
        </w:rPr>
        <w:t xml:space="preserve">(5) </w:t>
      </w:r>
      <w:r w:rsidR="005252FC" w:rsidRPr="00E9114A">
        <w:rPr>
          <w:rFonts w:ascii="Times New Roman" w:hAnsi="Times New Roman" w:cs="Times New Roman"/>
          <w:color w:val="000000"/>
          <w:sz w:val="24"/>
          <w:szCs w:val="24"/>
        </w:rPr>
        <w:t>The</w:t>
      </w:r>
      <w:r w:rsidR="003F2D8F" w:rsidRPr="00E9114A">
        <w:rPr>
          <w:rFonts w:ascii="Times New Roman" w:hAnsi="Times New Roman" w:cs="Times New Roman"/>
          <w:color w:val="000000"/>
          <w:sz w:val="24"/>
          <w:szCs w:val="24"/>
        </w:rPr>
        <w:t xml:space="preserve"> claims information required by Form AR-2 may be submitted electronically or by hard copy </w:t>
      </w:r>
      <w:r w:rsidR="005252FC" w:rsidRPr="00E9114A">
        <w:rPr>
          <w:rFonts w:ascii="Times New Roman" w:hAnsi="Times New Roman" w:cs="Times New Roman"/>
          <w:color w:val="000000"/>
          <w:sz w:val="24"/>
          <w:szCs w:val="24"/>
        </w:rPr>
        <w:t>that includes the same data elements required by Form AR-2.</w:t>
      </w:r>
      <w:r w:rsidR="00AD6384" w:rsidRPr="00E9114A">
        <w:rPr>
          <w:rFonts w:ascii="Times New Roman" w:hAnsi="Times New Roman" w:cs="Times New Roman"/>
          <w:color w:val="212121"/>
          <w:sz w:val="24"/>
          <w:szCs w:val="24"/>
        </w:rPr>
        <w:t xml:space="preserve"> An Appendix of terms used in Public Self-Insurer Report Forms P-1, J-1, and AR-2 follows section</w:t>
      </w:r>
      <w:r w:rsidR="00770B65" w:rsidRPr="00E9114A">
        <w:rPr>
          <w:rFonts w:ascii="Times New Roman" w:hAnsi="Times New Roman" w:cs="Times New Roman"/>
          <w:color w:val="212121"/>
          <w:sz w:val="24"/>
          <w:szCs w:val="24"/>
        </w:rPr>
        <w:t xml:space="preserve"> 15203.11</w:t>
      </w:r>
      <w:r w:rsidR="00AD6384" w:rsidRPr="00E9114A">
        <w:rPr>
          <w:rFonts w:ascii="Times New Roman" w:hAnsi="Times New Roman" w:cs="Times New Roman"/>
          <w:color w:val="212121"/>
          <w:sz w:val="24"/>
          <w:szCs w:val="24"/>
        </w:rPr>
        <w:t>.</w:t>
      </w:r>
    </w:p>
    <w:p w14:paraId="43115380"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14:paraId="0ABD3C8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 private self-insurers, such interim reports, when required, shall cover the period starting January 1 and ending June 30 of each year and shall be due on September 1 of each year.</w:t>
      </w:r>
    </w:p>
    <w:p w14:paraId="18C7D78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14:paraId="45A3BFF0"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14:paraId="360743F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14:paraId="4FC806AB"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(g) Unless otherwise approved by the Chief, the consolidated liabilities report and reporting location reports (page 3 of the annual report) shall be signed by a competent person, as demonstrated pursuant to Section 15452(b) of these regulations, in the employment of the  self-insurer or administrative agency for the self-insurance plan.</w:t>
      </w:r>
    </w:p>
    <w:p w14:paraId="47B4AC1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14:paraId="793A72E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14:paraId="5257CB0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14:paraId="0D13EE8F"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14:paraId="50B3ADD4"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14:paraId="18207B9B"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129, 3700, 3701.5, 3702.2, 3702.3, 3702.9 and 3702.10, Labor Code; and Sections 1063.1 and 1063.3, Insurance Code.</w:t>
      </w:r>
    </w:p>
    <w:p w14:paraId="313297C4" w14:textId="77777777" w:rsidR="003F2D8F" w:rsidRDefault="003F2D8F" w:rsidP="003F2D8F">
      <w:pPr>
        <w:spacing w:after="120"/>
        <w:rPr>
          <w:rFonts w:ascii="Times New Roman" w:hAnsi="Times New Roman" w:cs="Times New Roman"/>
          <w:color w:val="212121"/>
          <w:sz w:val="24"/>
          <w:szCs w:val="24"/>
        </w:rPr>
      </w:pPr>
    </w:p>
    <w:p w14:paraId="7CF5055A"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5EDB5504" w14:textId="77777777" w:rsidR="003F2D8F" w:rsidRPr="003F2D8F" w:rsidRDefault="003F2D8F" w:rsidP="003F2D8F">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3F2D8F">
        <w:rPr>
          <w:rFonts w:ascii="Times New Roman" w:eastAsia="Times New Roman" w:hAnsi="Times New Roman" w:cs="Times New Roman"/>
          <w:b/>
          <w:bCs/>
          <w:color w:val="000000"/>
          <w:sz w:val="27"/>
          <w:szCs w:val="27"/>
        </w:rPr>
        <w:t>Article 11. Hearing and Appeal Procedures</w:t>
      </w:r>
    </w:p>
    <w:p w14:paraId="1F595618" w14:textId="77777777" w:rsidR="003F2D8F" w:rsidRPr="003F2D8F" w:rsidRDefault="003F2D8F" w:rsidP="008239ED">
      <w:pPr>
        <w:spacing w:after="120" w:line="360" w:lineRule="auto"/>
        <w:rPr>
          <w:rFonts w:ascii="Times New Roman" w:hAnsi="Times New Roman" w:cs="Times New Roman"/>
          <w:b/>
          <w:sz w:val="24"/>
        </w:rPr>
      </w:pPr>
      <w:r w:rsidRPr="003F2D8F">
        <w:rPr>
          <w:rFonts w:ascii="Times New Roman" w:hAnsi="Times New Roman" w:cs="Times New Roman"/>
          <w:b/>
          <w:sz w:val="24"/>
        </w:rPr>
        <w:t>§15430. Hearing.</w:t>
      </w:r>
    </w:p>
    <w:p w14:paraId="41488FD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The Director may initiate an investigation or hold a hearing to implement the law and regulations with respect to the following </w:t>
      </w:r>
      <w:proofErr w:type="spellStart"/>
      <w:r w:rsidRPr="003F2D8F">
        <w:rPr>
          <w:rFonts w:ascii="Times New Roman" w:hAnsi="Times New Roman" w:cs="Times New Roman"/>
          <w:sz w:val="24"/>
        </w:rPr>
        <w:t>self insurance</w:t>
      </w:r>
      <w:proofErr w:type="spellEnd"/>
      <w:r w:rsidRPr="003F2D8F">
        <w:rPr>
          <w:rFonts w:ascii="Times New Roman" w:hAnsi="Times New Roman" w:cs="Times New Roman"/>
          <w:sz w:val="24"/>
        </w:rPr>
        <w:t xml:space="preserve"> matters:</w:t>
      </w:r>
    </w:p>
    <w:p w14:paraId="17C20824" w14:textId="1A2EFBB8"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r>
        <w:rPr>
          <w:rFonts w:ascii="Times New Roman" w:hAnsi="Times New Roman" w:cs="Times New Roman"/>
          <w:sz w:val="24"/>
          <w:u w:val="single"/>
        </w:rPr>
        <w:t>(</w:t>
      </w:r>
      <w:r w:rsidRPr="00E9114A">
        <w:rPr>
          <w:rFonts w:ascii="Times New Roman" w:hAnsi="Times New Roman" w:cs="Times New Roman"/>
          <w:sz w:val="24"/>
        </w:rPr>
        <w:t>f</w:t>
      </w:r>
      <w:r>
        <w:rPr>
          <w:rFonts w:ascii="Times New Roman" w:hAnsi="Times New Roman" w:cs="Times New Roman"/>
          <w:sz w:val="24"/>
          <w:u w:val="single"/>
        </w:rPr>
        <w:t>)</w:t>
      </w:r>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14:paraId="09BEFDEF"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lastRenderedPageBreak/>
        <w:t xml:space="preserve">(b) Disputes between any self-insurer and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 xml:space="preserve">involving action by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to involuntarily revoke an existing certificate for cause pursuant to Labor Code section 3702;</w:t>
      </w:r>
    </w:p>
    <w:p w14:paraId="7F207DC8" w14:textId="29FF9318"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(c) Disputes involving action by the </w:t>
      </w:r>
      <w:r w:rsidRPr="00E9114A">
        <w:rPr>
          <w:rFonts w:ascii="Times New Roman" w:hAnsi="Times New Roman" w:cs="Times New Roman"/>
          <w:sz w:val="24"/>
        </w:rPr>
        <w:t>Chief</w:t>
      </w:r>
      <w:r>
        <w:rPr>
          <w:rFonts w:ascii="Times New Roman" w:hAnsi="Times New Roman" w:cs="Times New Roman"/>
          <w:sz w:val="24"/>
          <w:u w:val="single"/>
        </w:rPr>
        <w:t xml:space="preserve"> </w:t>
      </w:r>
      <w:r w:rsidRPr="003F2D8F">
        <w:rPr>
          <w:rFonts w:ascii="Times New Roman" w:hAnsi="Times New Roman" w:cs="Times New Roman"/>
          <w:sz w:val="24"/>
        </w:rPr>
        <w:t xml:space="preserve"> to revoke or deny issuance of a certificate to administer pursuant to Labor Code sections 3702.1 and </w:t>
      </w:r>
      <w:proofErr w:type="gramStart"/>
      <w:r w:rsidRPr="003F2D8F">
        <w:rPr>
          <w:rFonts w:ascii="Times New Roman" w:hAnsi="Times New Roman" w:cs="Times New Roman"/>
          <w:sz w:val="24"/>
        </w:rPr>
        <w:t>3702.7;</w:t>
      </w:r>
      <w:proofErr w:type="gramEnd"/>
    </w:p>
    <w:p w14:paraId="1C865832"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14:paraId="68F2376D"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(e) An appeal by any self-insurer concerning any civil penalty assessment made pursuant to Labor Code section 3702.9;</w:t>
      </w:r>
    </w:p>
    <w:p w14:paraId="2F453275"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14:paraId="0CAD6E86"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(g) To determine whether good cause exists to revoke any self-insurers' certificate for willful or repeat serious violations of occupational safety and health regulations as noted in Cal/OSHA citations issued by the Division of Occupational Safety and Health;</w:t>
      </w:r>
    </w:p>
    <w:p w14:paraId="7475D11C"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(h) An appeal by a private </w:t>
      </w:r>
      <w:proofErr w:type="spellStart"/>
      <w:r w:rsidRPr="003F2D8F">
        <w:rPr>
          <w:rFonts w:ascii="Times New Roman" w:hAnsi="Times New Roman" w:cs="Times New Roman"/>
          <w:sz w:val="24"/>
        </w:rPr>
        <w:t>self insurer</w:t>
      </w:r>
      <w:proofErr w:type="spellEnd"/>
      <w:r w:rsidRPr="003F2D8F">
        <w:rPr>
          <w:rFonts w:ascii="Times New Roman" w:hAnsi="Times New Roman" w:cs="Times New Roman"/>
          <w:sz w:val="24"/>
        </w:rPr>
        <w:t xml:space="preserve"> concerning the calculation, posting, or any other aspect of its deposit assessment after payment of the deposit assessment in the time provided to the Security Fund, and;</w:t>
      </w:r>
    </w:p>
    <w:p w14:paraId="66E4157B"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w:t>
      </w:r>
      <w:proofErr w:type="spellStart"/>
      <w:r w:rsidRPr="003F2D8F">
        <w:rPr>
          <w:rFonts w:ascii="Times New Roman" w:hAnsi="Times New Roman" w:cs="Times New Roman"/>
          <w:sz w:val="24"/>
        </w:rPr>
        <w:t>i</w:t>
      </w:r>
      <w:proofErr w:type="spellEnd"/>
      <w:r w:rsidRPr="003F2D8F">
        <w:rPr>
          <w:rFonts w:ascii="Times New Roman" w:hAnsi="Times New Roman" w:cs="Times New Roman"/>
          <w:sz w:val="24"/>
        </w:rPr>
        <w:t xml:space="preserve">) An appeal by a private </w:t>
      </w:r>
      <w:proofErr w:type="spellStart"/>
      <w:r w:rsidRPr="003F2D8F">
        <w:rPr>
          <w:rFonts w:ascii="Times New Roman" w:hAnsi="Times New Roman" w:cs="Times New Roman"/>
          <w:sz w:val="24"/>
        </w:rPr>
        <w:t>self insurer</w:t>
      </w:r>
      <w:proofErr w:type="spellEnd"/>
      <w:r w:rsidRPr="003F2D8F">
        <w:rPr>
          <w:rFonts w:ascii="Times New Roman" w:hAnsi="Times New Roman" w:cs="Times New Roman"/>
          <w:sz w:val="24"/>
        </w:rPr>
        <w:t xml:space="preserve"> of any civil penalty assessed for failure to pay a deposit assessment to the Security Fund.</w:t>
      </w:r>
    </w:p>
    <w:p w14:paraId="571908B1" w14:textId="77777777"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14:paraId="766F558D" w14:textId="77777777" w:rsidR="00E94229" w:rsidRDefault="00E94229" w:rsidP="003F2D8F">
      <w:pPr>
        <w:rPr>
          <w:rFonts w:ascii="Times New Roman" w:hAnsi="Times New Roman" w:cs="Times New Roman"/>
        </w:rPr>
        <w:sectPr w:rsidR="00E94229" w:rsidSect="008239ED">
          <w:footerReference w:type="default" r:id="rId12"/>
          <w:pgSz w:w="12240" w:h="15840"/>
          <w:pgMar w:top="1440" w:right="1440" w:bottom="1440" w:left="1440" w:header="720" w:footer="720" w:gutter="0"/>
          <w:cols w:space="720"/>
          <w:docGrid w:linePitch="360"/>
        </w:sectPr>
      </w:pPr>
    </w:p>
    <w:p w14:paraId="2831E79A"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lastRenderedPageBreak/>
        <w:t>State of California</w:t>
      </w:r>
    </w:p>
    <w:p w14:paraId="1D8ECFA5"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t>Department of Industrial Relations</w:t>
      </w:r>
    </w:p>
    <w:p w14:paraId="0AC0B879" w14:textId="77777777" w:rsidR="00E94229" w:rsidRPr="00A04A93" w:rsidRDefault="00E94229" w:rsidP="00E94229">
      <w:pPr>
        <w:autoSpaceDE w:val="0"/>
        <w:autoSpaceDN w:val="0"/>
        <w:adjustRightInd w:val="0"/>
        <w:spacing w:after="120" w:line="240" w:lineRule="auto"/>
        <w:rPr>
          <w:rFonts w:ascii="Arial" w:hAnsi="Arial" w:cs="Arial"/>
          <w:szCs w:val="20"/>
        </w:rPr>
      </w:pPr>
      <w:r w:rsidRPr="00A04A93">
        <w:rPr>
          <w:rFonts w:ascii="Arial" w:hAnsi="Arial" w:cs="Arial"/>
          <w:szCs w:val="20"/>
        </w:rPr>
        <w:t>OFFICE OF SELF-INSURANCE PLANS (OSIP)</w:t>
      </w:r>
    </w:p>
    <w:p w14:paraId="1E71B108" w14:textId="77777777" w:rsidR="00E94229" w:rsidRPr="00A04A93" w:rsidRDefault="00E94229" w:rsidP="00665949">
      <w:pPr>
        <w:autoSpaceDE w:val="0"/>
        <w:autoSpaceDN w:val="0"/>
        <w:adjustRightInd w:val="0"/>
        <w:spacing w:after="0" w:line="240" w:lineRule="auto"/>
        <w:rPr>
          <w:rFonts w:ascii="Arial" w:hAnsi="Arial" w:cs="Arial"/>
          <w:szCs w:val="20"/>
        </w:rPr>
      </w:pPr>
    </w:p>
    <w:p w14:paraId="0AA146CB" w14:textId="77777777" w:rsidR="00E94229" w:rsidRPr="00A04A93" w:rsidRDefault="00E94229" w:rsidP="00665949">
      <w:pPr>
        <w:autoSpaceDE w:val="0"/>
        <w:autoSpaceDN w:val="0"/>
        <w:adjustRightInd w:val="0"/>
        <w:spacing w:before="120" w:after="120" w:line="240" w:lineRule="auto"/>
        <w:jc w:val="center"/>
        <w:rPr>
          <w:rFonts w:ascii="Arial" w:hAnsi="Arial" w:cs="Arial"/>
          <w:b/>
          <w:bCs/>
          <w:szCs w:val="20"/>
        </w:rPr>
      </w:pPr>
      <w:r w:rsidRPr="00A04A93">
        <w:rPr>
          <w:rFonts w:ascii="Arial" w:hAnsi="Arial" w:cs="Arial"/>
          <w:b/>
          <w:bCs/>
          <w:szCs w:val="20"/>
        </w:rPr>
        <w:t>SELF-INSURER'S PROFI</w:t>
      </w:r>
      <w:r w:rsidR="000A1274" w:rsidRPr="00A04A93">
        <w:rPr>
          <w:rFonts w:ascii="Arial" w:hAnsi="Arial" w:cs="Arial"/>
          <w:b/>
          <w:bCs/>
          <w:szCs w:val="20"/>
        </w:rPr>
        <w:t>LE AND FINANCIAL SUMMARY REPORT (Form P-1)</w:t>
      </w:r>
    </w:p>
    <w:p w14:paraId="682586C7" w14:textId="77777777" w:rsidR="00E94229" w:rsidRPr="00A04A93"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02B06081" w14:textId="77777777" w:rsidR="00E94229" w:rsidRPr="00A04A93" w:rsidRDefault="00E94229" w:rsidP="00E94229">
      <w:pPr>
        <w:autoSpaceDE w:val="0"/>
        <w:autoSpaceDN w:val="0"/>
        <w:adjustRightInd w:val="0"/>
        <w:spacing w:after="240" w:line="240" w:lineRule="auto"/>
        <w:rPr>
          <w:rFonts w:ascii="Arial" w:hAnsi="Arial" w:cs="Arial"/>
          <w:bCs/>
          <w:i/>
          <w:szCs w:val="20"/>
        </w:rPr>
      </w:pPr>
      <w:r w:rsidRPr="00A04A93">
        <w:rPr>
          <w:rFonts w:ascii="Arial" w:hAnsi="Arial" w:cs="Arial"/>
          <w:bCs/>
          <w:i/>
          <w:szCs w:val="20"/>
        </w:rPr>
        <w:t>Instructions:</w:t>
      </w:r>
    </w:p>
    <w:p w14:paraId="4372F108" w14:textId="77777777" w:rsidR="00E94229" w:rsidRPr="00A04A93"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A04A93">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2B959448"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Terminology used in this report is based on standard industry meaning and usage for Workers’ Compensation claims and coverage in the State of California.</w:t>
      </w:r>
    </w:p>
    <w:p w14:paraId="24664681"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Enter N/A where any category is inapplicable in employer’s line of business or recordkeeping.</w:t>
      </w:r>
    </w:p>
    <w:p w14:paraId="02AB8D1F" w14:textId="77777777" w:rsidR="00E94229" w:rsidRPr="00A04A93"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0A5191F7" w14:textId="77777777" w:rsidR="00E94229" w:rsidRPr="00A04A93" w:rsidRDefault="00E94229" w:rsidP="00E94229">
      <w:pPr>
        <w:autoSpaceDE w:val="0"/>
        <w:autoSpaceDN w:val="0"/>
        <w:adjustRightInd w:val="0"/>
        <w:spacing w:after="360" w:line="240" w:lineRule="auto"/>
        <w:rPr>
          <w:rFonts w:ascii="Arial" w:hAnsi="Arial" w:cs="Arial"/>
          <w:b/>
          <w:bCs/>
          <w:szCs w:val="20"/>
        </w:rPr>
      </w:pPr>
      <w:r w:rsidRPr="00A04A93">
        <w:rPr>
          <w:rFonts w:ascii="Arial" w:hAnsi="Arial" w:cs="Arial"/>
          <w:b/>
          <w:bCs/>
          <w:szCs w:val="20"/>
        </w:rPr>
        <w:t>Part A. General.</w:t>
      </w:r>
    </w:p>
    <w:p w14:paraId="765970F2"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 xml:space="preserve">1. Self-Insured Employer Name: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604ED7EF" w14:textId="77777777" w:rsidR="00E94229" w:rsidRPr="00A04A93" w:rsidRDefault="00E94229" w:rsidP="00A04A93">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2. OSIP Certificate Number of Self-Insured Employer: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4BBEC942" w14:textId="77777777" w:rsidR="00426367" w:rsidRPr="00A04A93" w:rsidRDefault="00426367" w:rsidP="00A04A93">
      <w:pPr>
        <w:autoSpaceDE w:val="0"/>
        <w:autoSpaceDN w:val="0"/>
        <w:adjustRightInd w:val="0"/>
        <w:spacing w:after="240" w:line="240" w:lineRule="auto"/>
        <w:ind w:left="720"/>
        <w:rPr>
          <w:rFonts w:ascii="Arial" w:hAnsi="Arial" w:cs="Arial"/>
          <w:szCs w:val="20"/>
        </w:rPr>
      </w:pPr>
      <w:r w:rsidRPr="00A04A93">
        <w:rPr>
          <w:rFonts w:ascii="Arial" w:hAnsi="Arial" w:cs="Arial"/>
          <w:szCs w:val="20"/>
        </w:rPr>
        <w:t>Check if certificate is r</w:t>
      </w:r>
      <w:r w:rsidR="004B17F0" w:rsidRPr="00A04A93">
        <w:rPr>
          <w:rFonts w:ascii="Arial" w:hAnsi="Arial" w:cs="Arial"/>
          <w:szCs w:val="20"/>
        </w:rPr>
        <w:t>e</w:t>
      </w:r>
      <w:r w:rsidRPr="00A04A93">
        <w:rPr>
          <w:rFonts w:ascii="Arial" w:hAnsi="Arial" w:cs="Arial"/>
          <w:szCs w:val="20"/>
        </w:rPr>
        <w:t>voked.</w:t>
      </w:r>
      <w:r w:rsidRPr="00A04A93">
        <w:rPr>
          <w:rFonts w:ascii="Arial" w:hAnsi="Arial" w:cs="Arial"/>
          <w:szCs w:val="20"/>
        </w:rPr>
        <w:tab/>
      </w:r>
      <w:sdt>
        <w:sdtPr>
          <w:rPr>
            <w:rFonts w:ascii="Arial" w:hAnsi="Arial" w:cs="Arial"/>
            <w:szCs w:val="20"/>
          </w:rPr>
          <w:id w:val="-633252867"/>
          <w14:checkbox>
            <w14:checked w14:val="0"/>
            <w14:checkedState w14:val="2612" w14:font="MS Gothic"/>
            <w14:uncheckedState w14:val="2610" w14:font="MS Gothic"/>
          </w14:checkbox>
        </w:sdtPr>
        <w:sdtEndPr/>
        <w:sdtContent>
          <w:r w:rsidRPr="00A04A93">
            <w:rPr>
              <w:rFonts w:ascii="Segoe UI Symbol" w:eastAsia="MS Gothic" w:hAnsi="Segoe UI Symbol" w:cs="Segoe UI Symbol"/>
              <w:szCs w:val="20"/>
            </w:rPr>
            <w:t>☐</w:t>
          </w:r>
        </w:sdtContent>
      </w:sdt>
    </w:p>
    <w:p w14:paraId="713BD638" w14:textId="77777777" w:rsidR="00A04A93" w:rsidRDefault="00E94229" w:rsidP="00A04A93">
      <w:pPr>
        <w:autoSpaceDE w:val="0"/>
        <w:autoSpaceDN w:val="0"/>
        <w:adjustRightInd w:val="0"/>
        <w:spacing w:after="0" w:line="240" w:lineRule="auto"/>
        <w:rPr>
          <w:rFonts w:ascii="Arial" w:hAnsi="Arial" w:cs="Arial"/>
          <w:szCs w:val="20"/>
        </w:rPr>
      </w:pPr>
      <w:r w:rsidRPr="00A04A93">
        <w:rPr>
          <w:rFonts w:ascii="Arial" w:hAnsi="Arial" w:cs="Arial"/>
          <w:szCs w:val="20"/>
        </w:rPr>
        <w:t xml:space="preserve">3. Self-Insured JPA (including OSIP Certificate Number) to which Employer </w:t>
      </w:r>
      <w:r w:rsidR="00426367" w:rsidRPr="00A04A93">
        <w:rPr>
          <w:rFonts w:ascii="Arial" w:hAnsi="Arial" w:cs="Arial"/>
          <w:szCs w:val="20"/>
        </w:rPr>
        <w:t xml:space="preserve">currently </w:t>
      </w:r>
      <w:r w:rsidRPr="00A04A93">
        <w:rPr>
          <w:rFonts w:ascii="Arial" w:hAnsi="Arial" w:cs="Arial"/>
          <w:szCs w:val="20"/>
        </w:rPr>
        <w:t xml:space="preserve">belongs, if any:  </w:t>
      </w:r>
    </w:p>
    <w:p w14:paraId="1F961C1B" w14:textId="77777777" w:rsidR="00E94229" w:rsidRPr="00A04A93" w:rsidRDefault="00E94229" w:rsidP="00E94229">
      <w:pPr>
        <w:autoSpaceDE w:val="0"/>
        <w:autoSpaceDN w:val="0"/>
        <w:adjustRightInd w:val="0"/>
        <w:spacing w:after="240" w:line="240" w:lineRule="auto"/>
        <w:rPr>
          <w:rFonts w:ascii="Arial" w:hAnsi="Arial" w:cs="Arial"/>
          <w:szCs w:val="20"/>
          <w:u w:val="single"/>
        </w:rPr>
      </w:pP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5CC0F1BA" w14:textId="77777777" w:rsidR="00426367" w:rsidRPr="00A04A93" w:rsidRDefault="00E94229"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4. Nature of Insurance</w:t>
      </w:r>
      <w:r w:rsidR="00426367" w:rsidRPr="00A04A93">
        <w:rPr>
          <w:rFonts w:ascii="Arial" w:hAnsi="Arial" w:cs="Arial"/>
          <w:szCs w:val="20"/>
        </w:rPr>
        <w:t>:</w:t>
      </w:r>
      <w:r w:rsidR="00426367" w:rsidRPr="00A04A93">
        <w:rPr>
          <w:rFonts w:ascii="Arial" w:hAnsi="Arial" w:cs="Arial"/>
          <w:szCs w:val="20"/>
        </w:rPr>
        <w:tab/>
      </w:r>
      <w:r w:rsidR="00426367" w:rsidRPr="00A04A93">
        <w:rPr>
          <w:rFonts w:ascii="Arial" w:hAnsi="Arial" w:cs="Arial"/>
          <w:szCs w:val="20"/>
        </w:rPr>
        <w:tab/>
        <w:t xml:space="preserve">Primary </w:t>
      </w:r>
      <w:sdt>
        <w:sdtPr>
          <w:rPr>
            <w:rFonts w:ascii="Arial" w:hAnsi="Arial" w:cs="Arial"/>
            <w:szCs w:val="20"/>
          </w:rPr>
          <w:id w:val="-1535029033"/>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00426367" w:rsidRPr="00A04A93">
        <w:rPr>
          <w:rFonts w:ascii="Arial" w:eastAsia="MS Gothic" w:hAnsi="Arial" w:cs="Arial"/>
          <w:szCs w:val="20"/>
        </w:rPr>
        <w:tab/>
        <w:t xml:space="preserve">Excess </w:t>
      </w:r>
      <w:sdt>
        <w:sdtPr>
          <w:rPr>
            <w:rFonts w:ascii="Arial" w:eastAsia="MS Gothic" w:hAnsi="Arial" w:cs="Arial"/>
            <w:szCs w:val="20"/>
          </w:rPr>
          <w:id w:val="1282159029"/>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Pr="00A04A93">
        <w:rPr>
          <w:rFonts w:ascii="Arial" w:hAnsi="Arial" w:cs="Arial"/>
          <w:szCs w:val="20"/>
        </w:rPr>
        <w:t xml:space="preserve"> </w:t>
      </w:r>
    </w:p>
    <w:p w14:paraId="71065611" w14:textId="77777777" w:rsidR="00E94229" w:rsidRPr="00A04A93" w:rsidRDefault="00426367"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ab/>
      </w:r>
      <w:r w:rsidR="00E94229" w:rsidRPr="00A04A93">
        <w:rPr>
          <w:rFonts w:ascii="Arial" w:hAnsi="Arial" w:cs="Arial"/>
          <w:szCs w:val="20"/>
        </w:rPr>
        <w:t xml:space="preserve">Coverage Description (including retention level and coverage cap, if applicable): </w:t>
      </w:r>
    </w:p>
    <w:p w14:paraId="1B20C0CA" w14:textId="77777777" w:rsidR="00E94229" w:rsidRPr="00A04A93" w:rsidRDefault="00E94229" w:rsidP="00E94229">
      <w:pPr>
        <w:autoSpaceDE w:val="0"/>
        <w:autoSpaceDN w:val="0"/>
        <w:adjustRightInd w:val="0"/>
        <w:spacing w:after="240" w:line="240" w:lineRule="auto"/>
        <w:ind w:right="-180"/>
        <w:rPr>
          <w:rFonts w:ascii="Arial" w:hAnsi="Arial" w:cs="Arial"/>
          <w:szCs w:val="20"/>
          <w:u w:val="single"/>
        </w:rPr>
      </w:pP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5290CD8A" w14:textId="77777777" w:rsidR="00E94229" w:rsidRPr="00A04A93" w:rsidRDefault="00E94229" w:rsidP="00E94229">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     </w:t>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1829FDE7" w14:textId="77777777" w:rsidR="00E94229" w:rsidRPr="00A04A93" w:rsidRDefault="00E94229" w:rsidP="00E94229">
      <w:pPr>
        <w:autoSpaceDE w:val="0"/>
        <w:autoSpaceDN w:val="0"/>
        <w:adjustRightInd w:val="0"/>
        <w:spacing w:after="0" w:line="240" w:lineRule="auto"/>
        <w:rPr>
          <w:rFonts w:ascii="Arial" w:hAnsi="Arial" w:cs="Arial"/>
          <w:b/>
          <w:bCs/>
          <w:szCs w:val="20"/>
        </w:rPr>
      </w:pPr>
    </w:p>
    <w:p w14:paraId="1DFE476F" w14:textId="77777777" w:rsidR="00E94229" w:rsidRPr="00A04A93" w:rsidRDefault="00E94229" w:rsidP="00E94229">
      <w:pPr>
        <w:autoSpaceDE w:val="0"/>
        <w:autoSpaceDN w:val="0"/>
        <w:adjustRightInd w:val="0"/>
        <w:spacing w:after="120" w:line="240" w:lineRule="auto"/>
        <w:rPr>
          <w:rFonts w:ascii="Arial" w:hAnsi="Arial" w:cs="Arial"/>
          <w:bCs/>
          <w:szCs w:val="20"/>
          <w:u w:val="single"/>
        </w:rPr>
      </w:pP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p>
    <w:p w14:paraId="3F072FDC" w14:textId="77777777" w:rsidR="00950C25" w:rsidRPr="00A04A93" w:rsidRDefault="00950C25" w:rsidP="00E94229">
      <w:pPr>
        <w:autoSpaceDE w:val="0"/>
        <w:autoSpaceDN w:val="0"/>
        <w:adjustRightInd w:val="0"/>
        <w:spacing w:after="120" w:line="240" w:lineRule="auto"/>
        <w:rPr>
          <w:rFonts w:ascii="Arial" w:hAnsi="Arial" w:cs="Arial"/>
          <w:bCs/>
          <w:szCs w:val="20"/>
        </w:rPr>
      </w:pPr>
    </w:p>
    <w:p w14:paraId="11C3F027" w14:textId="77777777" w:rsidR="00E94229" w:rsidRPr="00A04A93" w:rsidRDefault="00E94229" w:rsidP="00E94229">
      <w:pPr>
        <w:autoSpaceDE w:val="0"/>
        <w:autoSpaceDN w:val="0"/>
        <w:adjustRightInd w:val="0"/>
        <w:spacing w:after="360" w:line="240" w:lineRule="auto"/>
        <w:rPr>
          <w:rFonts w:ascii="Arial" w:hAnsi="Arial" w:cs="Arial"/>
          <w:b/>
          <w:bCs/>
          <w:szCs w:val="20"/>
        </w:rPr>
      </w:pPr>
      <w:r w:rsidRPr="00A04A93">
        <w:rPr>
          <w:rFonts w:ascii="Arial" w:hAnsi="Arial" w:cs="Arial"/>
          <w:b/>
          <w:bCs/>
          <w:szCs w:val="20"/>
        </w:rPr>
        <w:lastRenderedPageBreak/>
        <w:t>Part B. Employer Profile</w:t>
      </w:r>
    </w:p>
    <w:p w14:paraId="24E0CADB" w14:textId="77777777" w:rsidR="00E94229" w:rsidRPr="00A04A93" w:rsidRDefault="00E94229" w:rsidP="00E94229">
      <w:pPr>
        <w:autoSpaceDE w:val="0"/>
        <w:autoSpaceDN w:val="0"/>
        <w:adjustRightInd w:val="0"/>
        <w:spacing w:after="240" w:line="240" w:lineRule="auto"/>
        <w:rPr>
          <w:rFonts w:ascii="Arial" w:hAnsi="Arial" w:cs="Arial"/>
          <w:u w:val="single"/>
        </w:rPr>
      </w:pPr>
      <w:r w:rsidRPr="00A04A93">
        <w:rPr>
          <w:rFonts w:ascii="Arial" w:hAnsi="Arial" w:cs="Arial"/>
        </w:rPr>
        <w:t>1. Total Annual Operating Expenditures</w:t>
      </w:r>
      <w:r w:rsidR="00B8052B" w:rsidRPr="00A04A93">
        <w:rPr>
          <w:rFonts w:ascii="Arial" w:hAnsi="Arial" w:cs="Arial"/>
        </w:rPr>
        <w:t>:</w:t>
      </w:r>
      <w:r w:rsidR="00B8052B" w:rsidRPr="00A04A93">
        <w:rPr>
          <w:rFonts w:ascii="Arial" w:hAnsi="Arial" w:cs="Arial"/>
        </w:rPr>
        <w:tab/>
      </w:r>
      <w:r w:rsidRPr="00A04A93">
        <w:rPr>
          <w:rFonts w:ascii="Arial" w:hAnsi="Arial" w:cs="Arial"/>
        </w:rPr>
        <w:tab/>
      </w:r>
      <w:r w:rsidRPr="00A04A93">
        <w:rPr>
          <w:rFonts w:ascii="Arial" w:hAnsi="Arial" w:cs="Arial"/>
        </w:rPr>
        <w:tab/>
      </w:r>
      <w:r w:rsidRPr="00A04A93">
        <w:rPr>
          <w:rFonts w:ascii="Arial" w:hAnsi="Arial" w:cs="Arial"/>
        </w:rPr>
        <w:tab/>
        <w:t xml:space="preserve">$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5ED3005C"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a. Are capital expenditures included in the reported total annual operating expenses?</w:t>
      </w:r>
    </w:p>
    <w:p w14:paraId="5FC1AA3A" w14:textId="77777777" w:rsidR="00E94229" w:rsidRPr="00A04A93" w:rsidRDefault="002B17CA" w:rsidP="00E94229">
      <w:pPr>
        <w:autoSpaceDE w:val="0"/>
        <w:autoSpaceDN w:val="0"/>
        <w:adjustRightInd w:val="0"/>
        <w:spacing w:after="240" w:line="240" w:lineRule="auto"/>
        <w:ind w:left="720" w:firstLine="720"/>
        <w:rPr>
          <w:rFonts w:ascii="Arial" w:hAnsi="Arial" w:cs="Arial"/>
          <w:u w:val="single"/>
        </w:rPr>
      </w:pPr>
      <w:sdt>
        <w:sdtPr>
          <w:rPr>
            <w:rFonts w:ascii="Arial" w:hAnsi="Arial" w:cs="Arial"/>
          </w:rPr>
          <w:id w:val="155958870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 Yes. </w:t>
      </w:r>
      <w:r w:rsidR="00E94229" w:rsidRPr="00A04A93">
        <w:rPr>
          <w:rFonts w:ascii="Arial" w:hAnsi="Arial" w:cs="Arial"/>
        </w:rPr>
        <w:tab/>
        <w:t>Amount of capital expenditures:</w:t>
      </w:r>
      <w:r w:rsidR="00A04A93">
        <w:rPr>
          <w:rFonts w:ascii="Arial" w:hAnsi="Arial" w:cs="Arial"/>
        </w:rPr>
        <w:tab/>
      </w:r>
      <w:r w:rsidR="00E94229" w:rsidRPr="00A04A93">
        <w:rPr>
          <w:rFonts w:ascii="Arial" w:hAnsi="Arial" w:cs="Arial"/>
        </w:rPr>
        <w:t xml:space="preserve">$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p>
    <w:p w14:paraId="23AC66FD" w14:textId="77777777" w:rsidR="00E94229" w:rsidRPr="00A04A93" w:rsidRDefault="002B17CA" w:rsidP="00E94229">
      <w:pPr>
        <w:autoSpaceDE w:val="0"/>
        <w:autoSpaceDN w:val="0"/>
        <w:adjustRightInd w:val="0"/>
        <w:spacing w:after="240" w:line="240" w:lineRule="auto"/>
        <w:ind w:left="720" w:firstLine="720"/>
        <w:rPr>
          <w:rFonts w:ascii="Arial" w:hAnsi="Arial" w:cs="Arial"/>
        </w:rPr>
      </w:pPr>
      <w:sdt>
        <w:sdtPr>
          <w:rPr>
            <w:rFonts w:ascii="Arial" w:hAnsi="Arial" w:cs="Arial"/>
          </w:rPr>
          <w:id w:val="927544926"/>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E94229" w:rsidRPr="00A04A93">
        <w:rPr>
          <w:rFonts w:ascii="Arial" w:hAnsi="Arial" w:cs="Arial"/>
        </w:rPr>
        <w:t xml:space="preserve"> </w:t>
      </w:r>
      <w:r w:rsidR="00B8052B" w:rsidRPr="00A04A93">
        <w:rPr>
          <w:rFonts w:ascii="Arial" w:hAnsi="Arial" w:cs="Arial"/>
        </w:rPr>
        <w:t xml:space="preserve"> </w:t>
      </w:r>
      <w:r w:rsidR="00E94229" w:rsidRPr="00A04A93">
        <w:rPr>
          <w:rFonts w:ascii="Arial" w:hAnsi="Arial" w:cs="Arial"/>
        </w:rPr>
        <w:t>No.</w:t>
      </w:r>
    </w:p>
    <w:p w14:paraId="27F7AB50" w14:textId="77777777" w:rsid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b. Annual Operating Expenditures for workers’ compensation programs alone:</w:t>
      </w:r>
    </w:p>
    <w:p w14:paraId="6373E6C4" w14:textId="77777777" w:rsidR="00E94229" w:rsidRPr="00A04A93" w:rsidRDefault="00A04A93" w:rsidP="00E94229">
      <w:pPr>
        <w:autoSpaceDE w:val="0"/>
        <w:autoSpaceDN w:val="0"/>
        <w:adjustRightInd w:val="0"/>
        <w:spacing w:after="240" w:line="24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94229" w:rsidRPr="00A04A93">
        <w:rPr>
          <w:rFonts w:ascii="Arial" w:hAnsi="Arial" w:cs="Arial"/>
        </w:rPr>
        <w:t xml:space="preserve">$ </w:t>
      </w:r>
      <w:r w:rsidR="00E94229" w:rsidRPr="00A04A93">
        <w:rPr>
          <w:rFonts w:ascii="Arial" w:hAnsi="Arial" w:cs="Arial"/>
          <w:u w:val="single"/>
        </w:rPr>
        <w:tab/>
      </w:r>
      <w:r>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rPr>
        <w:t xml:space="preserve">      </w:t>
      </w:r>
    </w:p>
    <w:p w14:paraId="7068CAB6"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Source of Figure</w:t>
      </w:r>
      <w:r w:rsidRPr="00A04A93">
        <w:rPr>
          <w:rFonts w:ascii="Arial" w:hAnsi="Arial" w:cs="Arial"/>
        </w:rPr>
        <w:tab/>
      </w:r>
      <w:sdt>
        <w:sdtPr>
          <w:rPr>
            <w:rFonts w:ascii="Arial" w:hAnsi="Arial" w:cs="Arial"/>
          </w:rPr>
          <w:id w:val="-168567137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Pr="00A04A93">
        <w:rPr>
          <w:rFonts w:ascii="Arial" w:hAnsi="Arial" w:cs="Arial"/>
        </w:rPr>
        <w:t xml:space="preserve"> Current, certified</w:t>
      </w:r>
      <w:r w:rsidRPr="00A04A93">
        <w:rPr>
          <w:rFonts w:ascii="Arial" w:hAnsi="Arial" w:cs="Arial"/>
          <w:b/>
          <w:bCs/>
        </w:rPr>
        <w:t xml:space="preserve">, </w:t>
      </w:r>
      <w:r w:rsidRPr="00A04A93">
        <w:rPr>
          <w:rFonts w:ascii="Arial" w:hAnsi="Arial" w:cs="Arial"/>
        </w:rPr>
        <w:t>audited financial statement</w:t>
      </w:r>
    </w:p>
    <w:p w14:paraId="7F359C54" w14:textId="77777777" w:rsidR="00E94229" w:rsidRPr="00A04A93" w:rsidRDefault="002B17CA" w:rsidP="00E94229">
      <w:pPr>
        <w:autoSpaceDE w:val="0"/>
        <w:autoSpaceDN w:val="0"/>
        <w:adjustRightInd w:val="0"/>
        <w:spacing w:after="240" w:line="240" w:lineRule="auto"/>
        <w:ind w:left="2160" w:firstLine="720"/>
        <w:rPr>
          <w:rFonts w:ascii="Arial" w:hAnsi="Arial" w:cs="Arial"/>
          <w:u w:val="single"/>
        </w:rPr>
      </w:pPr>
      <w:sdt>
        <w:sdtPr>
          <w:rPr>
            <w:rFonts w:ascii="Arial" w:hAnsi="Arial" w:cs="Arial"/>
          </w:rPr>
          <w:id w:val="-283032943"/>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Other / specify: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p>
    <w:p w14:paraId="46BB383A"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2. Employer Demographics:</w:t>
      </w:r>
    </w:p>
    <w:p w14:paraId="1768F0B3" w14:textId="77777777" w:rsidR="00E94229" w:rsidRPr="00A04A93" w:rsidRDefault="00E94229" w:rsidP="00FB11BB">
      <w:pPr>
        <w:autoSpaceDE w:val="0"/>
        <w:autoSpaceDN w:val="0"/>
        <w:adjustRightInd w:val="0"/>
        <w:spacing w:after="240" w:line="240" w:lineRule="auto"/>
        <w:ind w:left="1440" w:hanging="720"/>
        <w:rPr>
          <w:rFonts w:ascii="Arial" w:hAnsi="Arial" w:cs="Arial"/>
        </w:rPr>
      </w:pPr>
      <w:r w:rsidRPr="00A04A93">
        <w:rPr>
          <w:rFonts w:ascii="Arial" w:hAnsi="Arial" w:cs="Arial"/>
        </w:rPr>
        <w:t>a. Geographic Area of Service:</w:t>
      </w:r>
    </w:p>
    <w:p w14:paraId="2FE6BE86" w14:textId="77777777" w:rsidR="00E94229" w:rsidRPr="00A04A93" w:rsidRDefault="00E94229" w:rsidP="00E94229">
      <w:pPr>
        <w:autoSpaceDE w:val="0"/>
        <w:autoSpaceDN w:val="0"/>
        <w:adjustRightInd w:val="0"/>
        <w:spacing w:after="240" w:line="240" w:lineRule="auto"/>
        <w:ind w:left="1440" w:hanging="720"/>
        <w:rPr>
          <w:rFonts w:ascii="Arial" w:hAnsi="Arial" w:cs="Arial"/>
        </w:rPr>
      </w:pPr>
      <w:r w:rsidRPr="00A04A93">
        <w:rPr>
          <w:rFonts w:ascii="Arial" w:hAnsi="Arial" w:cs="Arial"/>
        </w:rPr>
        <w:t xml:space="preserve">   (1) Description: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4227D6B3" w14:textId="77777777" w:rsidR="003A74B9" w:rsidRPr="00A04A93" w:rsidRDefault="00E94229" w:rsidP="00DA6A46">
      <w:pPr>
        <w:autoSpaceDE w:val="0"/>
        <w:autoSpaceDN w:val="0"/>
        <w:adjustRightInd w:val="0"/>
        <w:spacing w:after="240" w:line="240" w:lineRule="auto"/>
        <w:ind w:left="1440" w:hanging="720"/>
        <w:rPr>
          <w:rFonts w:ascii="Arial" w:hAnsi="Arial" w:cs="Arial"/>
          <w:u w:val="double"/>
        </w:rPr>
      </w:pPr>
      <w:r w:rsidRPr="00A04A93">
        <w:rPr>
          <w:rFonts w:ascii="Arial" w:hAnsi="Arial" w:cs="Arial"/>
        </w:rPr>
        <w:t xml:space="preserve">   (2) </w:t>
      </w:r>
      <w:r w:rsidR="00FB11BB" w:rsidRPr="00A04A93">
        <w:rPr>
          <w:rFonts w:ascii="Arial" w:hAnsi="Arial" w:cs="Arial"/>
        </w:rPr>
        <w:t xml:space="preserve">WCIRB </w:t>
      </w:r>
      <w:r w:rsidR="00BF3276" w:rsidRPr="00A04A93">
        <w:rPr>
          <w:rFonts w:ascii="Arial" w:hAnsi="Arial" w:cs="Arial"/>
        </w:rPr>
        <w:t>Geographic Study</w:t>
      </w:r>
      <w:r w:rsidR="00FB11BB" w:rsidRPr="00A04A93">
        <w:rPr>
          <w:rFonts w:ascii="Arial" w:hAnsi="Arial" w:cs="Arial"/>
        </w:rPr>
        <w:t xml:space="preserve"> Region(s)</w:t>
      </w:r>
      <w:r w:rsidR="00E42942" w:rsidRPr="00A04A93">
        <w:rPr>
          <w:rFonts w:ascii="Arial" w:hAnsi="Arial" w:cs="Arial"/>
        </w:rPr>
        <w:t xml:space="preserve">: </w:t>
      </w:r>
      <w:r w:rsidR="00E42942" w:rsidRPr="00A04A93">
        <w:rPr>
          <w:rFonts w:ascii="Arial" w:hAnsi="Arial" w:cs="Arial"/>
          <w:u w:val="single"/>
        </w:rPr>
        <w:t xml:space="preserve"> </w:t>
      </w:r>
      <w:r w:rsidR="003A74B9"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3A74B9" w:rsidRPr="00A04A93">
        <w:rPr>
          <w:rFonts w:ascii="Arial" w:hAnsi="Arial" w:cs="Arial"/>
        </w:rPr>
        <w:t xml:space="preserve">     </w:t>
      </w:r>
      <w:r w:rsidR="003A74B9" w:rsidRPr="00A04A93">
        <w:rPr>
          <w:rFonts w:ascii="Arial" w:hAnsi="Arial" w:cs="Arial"/>
          <w:u w:val="double"/>
        </w:rPr>
        <w:t xml:space="preserve"> </w:t>
      </w:r>
      <w:r w:rsidR="003A74B9" w:rsidRPr="00A04A93">
        <w:rPr>
          <w:rFonts w:ascii="Arial" w:hAnsi="Arial" w:cs="Arial"/>
        </w:rPr>
        <w:t>[</w:t>
      </w:r>
      <w:hyperlink r:id="rId13" w:history="1">
        <w:r w:rsidR="003A74B9" w:rsidRPr="00A04A93">
          <w:rPr>
            <w:rStyle w:val="Hyperlink"/>
            <w:rFonts w:ascii="Arial" w:hAnsi="Arial" w:cs="Arial"/>
            <w:u w:val="none"/>
          </w:rPr>
          <w:t>https://www.wcirb.com/sites/default/files/documents/2018_wcirb_geo_study.pdf</w:t>
        </w:r>
      </w:hyperlink>
      <w:r w:rsidR="003A74B9" w:rsidRPr="00A04A93">
        <w:rPr>
          <w:rFonts w:ascii="Arial" w:hAnsi="Arial" w:cs="Arial"/>
        </w:rPr>
        <w:t>]</w:t>
      </w:r>
    </w:p>
    <w:p w14:paraId="0D645777" w14:textId="77777777" w:rsidR="00A04A93" w:rsidRDefault="00E94229" w:rsidP="00A04A93">
      <w:pPr>
        <w:autoSpaceDE w:val="0"/>
        <w:autoSpaceDN w:val="0"/>
        <w:adjustRightInd w:val="0"/>
        <w:spacing w:after="120" w:line="240" w:lineRule="auto"/>
        <w:ind w:firstLine="720"/>
        <w:rPr>
          <w:rFonts w:ascii="Arial" w:hAnsi="Arial" w:cs="Arial"/>
        </w:rPr>
      </w:pPr>
      <w:r w:rsidRPr="00A04A93">
        <w:rPr>
          <w:rFonts w:ascii="Arial" w:hAnsi="Arial" w:cs="Arial"/>
        </w:rPr>
        <w:t xml:space="preserve">b. </w:t>
      </w:r>
      <w:r w:rsidR="00FB11BB" w:rsidRPr="00A04A93">
        <w:rPr>
          <w:rFonts w:ascii="Arial" w:hAnsi="Arial" w:cs="Arial"/>
        </w:rPr>
        <w:t>Estimated p</w:t>
      </w:r>
      <w:r w:rsidRPr="00A04A93">
        <w:rPr>
          <w:rFonts w:ascii="Arial" w:hAnsi="Arial" w:cs="Arial"/>
        </w:rPr>
        <w:t>opulation of jurisdiction covered (</w:t>
      </w:r>
      <w:r w:rsidR="00E42942" w:rsidRPr="00A04A93">
        <w:rPr>
          <w:rFonts w:ascii="Arial" w:hAnsi="Arial" w:cs="Arial"/>
        </w:rPr>
        <w:t>l</w:t>
      </w:r>
      <w:r w:rsidRPr="00A04A93">
        <w:rPr>
          <w:rFonts w:ascii="Arial" w:hAnsi="Arial" w:cs="Arial"/>
        </w:rPr>
        <w:t xml:space="preserve">atest U.S. Census figures):  </w:t>
      </w:r>
    </w:p>
    <w:p w14:paraId="5D7C19D0" w14:textId="77777777" w:rsidR="00E94229" w:rsidRPr="00A04A93" w:rsidRDefault="00A04A93" w:rsidP="00E94229">
      <w:pPr>
        <w:autoSpaceDE w:val="0"/>
        <w:autoSpaceDN w:val="0"/>
        <w:adjustRightInd w:val="0"/>
        <w:spacing w:after="240" w:line="240" w:lineRule="auto"/>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sidR="00E94229" w:rsidRPr="00A04A93">
        <w:rPr>
          <w:rFonts w:ascii="Arial" w:hAnsi="Arial" w:cs="Arial"/>
          <w:u w:val="single"/>
        </w:rPr>
        <w:tab/>
      </w:r>
      <w:r w:rsidR="00E42942" w:rsidRPr="00A04A93">
        <w:rPr>
          <w:rFonts w:ascii="Arial" w:hAnsi="Arial" w:cs="Arial"/>
          <w:u w:val="single"/>
        </w:rPr>
        <w:tab/>
      </w:r>
    </w:p>
    <w:p w14:paraId="7CF7397E" w14:textId="77777777" w:rsidR="00E94229" w:rsidRPr="00A04A93" w:rsidRDefault="00E94229" w:rsidP="00FB11BB">
      <w:pPr>
        <w:autoSpaceDE w:val="0"/>
        <w:autoSpaceDN w:val="0"/>
        <w:adjustRightInd w:val="0"/>
        <w:spacing w:after="240" w:line="240" w:lineRule="auto"/>
        <w:ind w:left="288" w:hanging="288"/>
        <w:rPr>
          <w:rFonts w:ascii="Arial" w:hAnsi="Arial" w:cs="Arial"/>
        </w:rPr>
      </w:pPr>
      <w:r w:rsidRPr="00A04A93">
        <w:rPr>
          <w:rFonts w:ascii="Arial" w:hAnsi="Arial" w:cs="Arial"/>
        </w:rPr>
        <w:t>3. Workers’ Compensation Claims Administrative Staffing Type:</w:t>
      </w:r>
      <w:r w:rsidR="00FB11BB" w:rsidRPr="00A04A93">
        <w:rPr>
          <w:rFonts w:ascii="Arial" w:hAnsi="Arial" w:cs="Arial"/>
        </w:rPr>
        <w:t xml:space="preserve"> </w:t>
      </w:r>
      <w:r w:rsidR="00E42942" w:rsidRPr="00A04A93">
        <w:rPr>
          <w:rFonts w:ascii="Arial" w:hAnsi="Arial" w:cs="Arial"/>
        </w:rPr>
        <w:t>[</w:t>
      </w:r>
      <w:r w:rsidR="00FB11BB" w:rsidRPr="00A04A93">
        <w:rPr>
          <w:rFonts w:ascii="Arial" w:hAnsi="Arial" w:cs="Arial"/>
        </w:rPr>
        <w:t>Check both if applicable and provide cumulative totals only in Part D below.</w:t>
      </w:r>
      <w:r w:rsidR="00E42942" w:rsidRPr="00A04A93">
        <w:rPr>
          <w:rFonts w:ascii="Arial" w:hAnsi="Arial" w:cs="Arial"/>
        </w:rPr>
        <w:t>]</w:t>
      </w:r>
      <w:r w:rsidR="00FB11BB" w:rsidRPr="00A04A93">
        <w:rPr>
          <w:rFonts w:ascii="Arial" w:hAnsi="Arial" w:cs="Arial"/>
        </w:rPr>
        <w:t xml:space="preserve"> </w:t>
      </w:r>
    </w:p>
    <w:p w14:paraId="33659D6C" w14:textId="77777777" w:rsidR="00B133EE" w:rsidRPr="00A04A93" w:rsidRDefault="00E94229" w:rsidP="00B133EE">
      <w:pPr>
        <w:autoSpaceDE w:val="0"/>
        <w:autoSpaceDN w:val="0"/>
        <w:adjustRightInd w:val="0"/>
        <w:spacing w:after="120" w:line="240" w:lineRule="auto"/>
        <w:rPr>
          <w:rFonts w:ascii="Arial" w:hAnsi="Arial" w:cs="Arial"/>
        </w:rPr>
      </w:pPr>
      <w:r w:rsidRPr="00A04A93">
        <w:rPr>
          <w:rFonts w:ascii="Arial" w:hAnsi="Arial" w:cs="Arial"/>
        </w:rPr>
        <w:tab/>
        <w:t xml:space="preserve">   </w:t>
      </w:r>
      <w:sdt>
        <w:sdtPr>
          <w:rPr>
            <w:rFonts w:ascii="Arial" w:hAnsi="Arial" w:cs="Arial"/>
          </w:rPr>
          <w:id w:val="-2011741922"/>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Pr="00A04A93">
        <w:rPr>
          <w:rFonts w:ascii="Arial" w:hAnsi="Arial" w:cs="Arial"/>
        </w:rPr>
        <w:t xml:space="preserve"> Self</w:t>
      </w:r>
      <w:r w:rsidRPr="00A04A93">
        <w:rPr>
          <w:rFonts w:ascii="Cambria Math" w:hAnsi="Cambria Math" w:cs="Cambria Math"/>
        </w:rPr>
        <w:t>‐</w:t>
      </w:r>
      <w:r w:rsidRPr="00A04A93">
        <w:rPr>
          <w:rFonts w:ascii="Arial" w:hAnsi="Arial" w:cs="Arial"/>
        </w:rPr>
        <w:t>Administered</w:t>
      </w:r>
      <w:r w:rsidRPr="00A04A93">
        <w:rPr>
          <w:rFonts w:ascii="Arial" w:hAnsi="Arial" w:cs="Arial"/>
        </w:rPr>
        <w:tab/>
      </w:r>
    </w:p>
    <w:p w14:paraId="5C54FB72" w14:textId="77777777" w:rsidR="00E94229" w:rsidRPr="00A04A93" w:rsidRDefault="00B133EE" w:rsidP="00E94229">
      <w:pPr>
        <w:autoSpaceDE w:val="0"/>
        <w:autoSpaceDN w:val="0"/>
        <w:adjustRightInd w:val="0"/>
        <w:spacing w:after="240" w:line="240" w:lineRule="auto"/>
        <w:rPr>
          <w:rFonts w:ascii="Arial" w:hAnsi="Arial" w:cs="Arial"/>
          <w:u w:val="single"/>
        </w:rPr>
      </w:pPr>
      <w:r w:rsidRPr="00A04A93">
        <w:rPr>
          <w:rFonts w:ascii="Arial" w:hAnsi="Arial" w:cs="Arial"/>
        </w:rPr>
        <w:tab/>
        <w:t xml:space="preserve">   </w:t>
      </w:r>
      <w:sdt>
        <w:sdtPr>
          <w:rPr>
            <w:rFonts w:ascii="Arial" w:hAnsi="Arial" w:cs="Arial"/>
          </w:rPr>
          <w:id w:val="1664275859"/>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00E94229" w:rsidRPr="00A04A93">
        <w:rPr>
          <w:rFonts w:ascii="Arial" w:hAnsi="Arial" w:cs="Arial"/>
        </w:rPr>
        <w:t xml:space="preserve"> Third Party Administrator / Name</w:t>
      </w:r>
      <w:r w:rsidR="00FB11BB" w:rsidRPr="00A04A93">
        <w:rPr>
          <w:rFonts w:ascii="Arial" w:hAnsi="Arial" w:cs="Arial"/>
        </w:rPr>
        <w:t>(s)</w:t>
      </w:r>
      <w:r w:rsidR="00E94229" w:rsidRPr="00A04A93">
        <w:rPr>
          <w:rFonts w:ascii="Arial" w:hAnsi="Arial" w:cs="Arial"/>
        </w:rPr>
        <w:t xml:space="preserve">: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FB11BB"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433F1BA1"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4. Employees:</w:t>
      </w:r>
    </w:p>
    <w:p w14:paraId="6713D9CF"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 Total number of paid employees</w:t>
      </w:r>
      <w:r w:rsidR="00E42942" w:rsidRPr="00A04A93">
        <w:rPr>
          <w:rFonts w:ascii="Arial" w:hAnsi="Arial" w:cs="Arial"/>
        </w:rPr>
        <w:t>:</w:t>
      </w:r>
      <w:r w:rsidRPr="00A04A93">
        <w:rPr>
          <w:rFonts w:ascii="Arial" w:hAnsi="Arial" w:cs="Arial"/>
        </w:rPr>
        <w:tab/>
      </w:r>
      <w:r w:rsidRPr="00A04A93">
        <w:rPr>
          <w:rFonts w:ascii="Arial" w:hAnsi="Arial" w:cs="Arial"/>
        </w:rPr>
        <w:tab/>
      </w:r>
      <w:r w:rsidRPr="00A04A93">
        <w:rPr>
          <w:rFonts w:ascii="Arial" w:hAnsi="Arial" w:cs="Arial"/>
        </w:rPr>
        <w:tab/>
      </w:r>
      <w:r w:rsidRPr="00A04A93">
        <w:rPr>
          <w:rFonts w:ascii="Arial" w:hAnsi="Arial" w:cs="Arial"/>
        </w:rPr>
        <w:tab/>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7F97D0BB"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 xml:space="preserve">b. Number of full time-equivalent (FTE) </w:t>
      </w:r>
      <w:r w:rsidR="00B133EE" w:rsidRPr="00A04A93">
        <w:rPr>
          <w:rFonts w:ascii="Arial" w:hAnsi="Arial" w:cs="Arial"/>
        </w:rPr>
        <w:t xml:space="preserve">paid </w:t>
      </w:r>
      <w:r w:rsidRPr="00A04A93">
        <w:rPr>
          <w:rFonts w:ascii="Arial" w:hAnsi="Arial" w:cs="Arial"/>
        </w:rPr>
        <w:t>employee positions</w:t>
      </w:r>
      <w:r w:rsidR="00E42942" w:rsidRPr="00A04A93">
        <w:rPr>
          <w:rFonts w:ascii="Arial" w:hAnsi="Arial" w:cs="Arial"/>
        </w:rPr>
        <w:t>:</w:t>
      </w:r>
      <w:r w:rsidRPr="00A04A93">
        <w:rPr>
          <w:rFonts w:ascii="Arial" w:hAnsi="Arial" w:cs="Arial"/>
        </w:rPr>
        <w:tab/>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7E2FA3C5"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c. Number of Public Safety Employees</w:t>
      </w:r>
      <w:r w:rsidR="00B133EE" w:rsidRPr="00A04A93">
        <w:rPr>
          <w:rFonts w:ascii="Arial" w:hAnsi="Arial" w:cs="Arial"/>
        </w:rPr>
        <w:t xml:space="preserve"> (Labor Code §§ 4800 et seq.)</w:t>
      </w:r>
      <w:r w:rsidR="00E42942" w:rsidRPr="00A04A93">
        <w:rPr>
          <w:rFonts w:ascii="Arial" w:hAnsi="Arial" w:cs="Arial"/>
        </w:rPr>
        <w:t>:</w:t>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04AAB6EE" w14:textId="77777777" w:rsidR="00B62F81" w:rsidRPr="00A04A93" w:rsidRDefault="00E94229" w:rsidP="00B62F81">
      <w:pPr>
        <w:autoSpaceDE w:val="0"/>
        <w:autoSpaceDN w:val="0"/>
        <w:adjustRightInd w:val="0"/>
        <w:spacing w:after="240" w:line="240" w:lineRule="auto"/>
        <w:ind w:left="864" w:hanging="144"/>
        <w:rPr>
          <w:rFonts w:ascii="Arial" w:hAnsi="Arial" w:cs="Arial"/>
          <w:u w:val="single"/>
        </w:rPr>
      </w:pPr>
      <w:r w:rsidRPr="00A04A93">
        <w:rPr>
          <w:rFonts w:ascii="Arial" w:hAnsi="Arial" w:cs="Arial"/>
        </w:rPr>
        <w:t xml:space="preserve">d. </w:t>
      </w:r>
      <w:r w:rsidR="00B62F81" w:rsidRPr="00A04A93">
        <w:rPr>
          <w:rFonts w:ascii="Arial" w:hAnsi="Arial" w:cs="Arial"/>
        </w:rPr>
        <w:t>(1) Total n</w:t>
      </w:r>
      <w:r w:rsidRPr="00A04A93">
        <w:rPr>
          <w:rFonts w:ascii="Arial" w:hAnsi="Arial" w:cs="Arial"/>
        </w:rPr>
        <w:t>umber of Volunteers</w:t>
      </w:r>
      <w:r w:rsidR="00E42942" w:rsidRPr="00A04A93">
        <w:rPr>
          <w:rFonts w:ascii="Arial" w:hAnsi="Arial" w:cs="Arial"/>
        </w:rPr>
        <w:t>:</w:t>
      </w:r>
      <w:r w:rsidR="00E42942" w:rsidRPr="00A04A93">
        <w:rPr>
          <w:rFonts w:ascii="Arial" w:hAnsi="Arial" w:cs="Arial"/>
        </w:rPr>
        <w:tab/>
      </w:r>
      <w:r w:rsidR="00B62F81" w:rsidRPr="00A04A93">
        <w:rPr>
          <w:rFonts w:ascii="Arial" w:hAnsi="Arial" w:cs="Arial"/>
        </w:rPr>
        <w:tab/>
      </w:r>
      <w:r w:rsidR="00B62F81" w:rsidRPr="00A04A93">
        <w:rPr>
          <w:rFonts w:ascii="Arial" w:hAnsi="Arial" w:cs="Arial"/>
        </w:rPr>
        <w:tab/>
      </w:r>
      <w:r w:rsidR="00B62F81" w:rsidRPr="00A04A93">
        <w:rPr>
          <w:rFonts w:ascii="Arial" w:hAnsi="Arial" w:cs="Arial"/>
        </w:rPr>
        <w:tab/>
      </w:r>
      <w:r w:rsidR="00B62F81" w:rsidRPr="00A04A93">
        <w:rPr>
          <w:rFonts w:ascii="Arial" w:hAnsi="Arial" w:cs="Arial"/>
          <w:u w:val="single"/>
        </w:rPr>
        <w:tab/>
      </w:r>
      <w:r w:rsidR="00B62F81" w:rsidRPr="00A04A93">
        <w:rPr>
          <w:rFonts w:ascii="Arial" w:hAnsi="Arial" w:cs="Arial"/>
          <w:u w:val="single"/>
        </w:rPr>
        <w:tab/>
      </w:r>
    </w:p>
    <w:p w14:paraId="24386D67" w14:textId="77777777" w:rsidR="00E94229" w:rsidRPr="00A04A93" w:rsidRDefault="00B62F81" w:rsidP="00B62F81">
      <w:pPr>
        <w:autoSpaceDE w:val="0"/>
        <w:autoSpaceDN w:val="0"/>
        <w:adjustRightInd w:val="0"/>
        <w:spacing w:after="240" w:line="240" w:lineRule="auto"/>
        <w:ind w:left="864" w:hanging="144"/>
        <w:rPr>
          <w:rFonts w:ascii="Arial" w:hAnsi="Arial" w:cs="Arial"/>
          <w:u w:val="single"/>
        </w:rPr>
      </w:pPr>
      <w:r w:rsidRPr="00A04A93">
        <w:rPr>
          <w:rFonts w:ascii="Arial" w:hAnsi="Arial" w:cs="Arial"/>
        </w:rPr>
        <w:lastRenderedPageBreak/>
        <w:t xml:space="preserve">    (2) Number </w:t>
      </w:r>
      <w:r w:rsidR="00886A2F" w:rsidRPr="00A04A93">
        <w:rPr>
          <w:rFonts w:ascii="Arial" w:hAnsi="Arial" w:cs="Arial"/>
        </w:rPr>
        <w:t>for whom employer provides elective coverage</w:t>
      </w:r>
      <w:r w:rsidR="00E42942" w:rsidRPr="00A04A93">
        <w:rPr>
          <w:rFonts w:ascii="Arial" w:hAnsi="Arial" w:cs="Arial"/>
        </w:rPr>
        <w:t>:</w:t>
      </w:r>
      <w:r w:rsidR="00E42942" w:rsidRPr="00A04A93">
        <w:rPr>
          <w:rFonts w:ascii="Arial" w:hAnsi="Arial" w:cs="Arial"/>
        </w:rPr>
        <w:tab/>
      </w:r>
      <w:r w:rsidR="00E94229" w:rsidRPr="00A04A93">
        <w:rPr>
          <w:rFonts w:ascii="Arial" w:hAnsi="Arial" w:cs="Arial"/>
          <w:u w:val="single"/>
        </w:rPr>
        <w:tab/>
      </w:r>
      <w:r w:rsidR="00E42942" w:rsidRPr="00A04A93">
        <w:rPr>
          <w:rFonts w:ascii="Arial" w:hAnsi="Arial" w:cs="Arial"/>
          <w:u w:val="single"/>
        </w:rPr>
        <w:tab/>
      </w:r>
    </w:p>
    <w:p w14:paraId="23C9D0F3" w14:textId="77777777" w:rsidR="00A04A93" w:rsidRDefault="00E94229" w:rsidP="00A04A93">
      <w:pPr>
        <w:autoSpaceDE w:val="0"/>
        <w:autoSpaceDN w:val="0"/>
        <w:adjustRightInd w:val="0"/>
        <w:spacing w:after="120"/>
        <w:ind w:left="936" w:hanging="216"/>
        <w:rPr>
          <w:rFonts w:ascii="Arial" w:hAnsi="Arial" w:cs="Arial"/>
        </w:rPr>
      </w:pPr>
      <w:r w:rsidRPr="00A04A93">
        <w:rPr>
          <w:rFonts w:ascii="Arial" w:hAnsi="Arial" w:cs="Arial"/>
        </w:rPr>
        <w:t xml:space="preserve">e. </w:t>
      </w:r>
      <w:r w:rsidR="00B62F81" w:rsidRPr="00A04A93">
        <w:rPr>
          <w:rFonts w:ascii="Arial" w:hAnsi="Arial" w:cs="Arial"/>
        </w:rPr>
        <w:t>Estimated nu</w:t>
      </w:r>
      <w:r w:rsidR="00886A2F" w:rsidRPr="00A04A93">
        <w:rPr>
          <w:rFonts w:ascii="Arial" w:hAnsi="Arial" w:cs="Arial"/>
        </w:rPr>
        <w:t>mber of persons entitled to coverage when performing court-ordered community service, services in exchange for public benefits, or similar reasons</w:t>
      </w:r>
      <w:r w:rsidR="00E42942" w:rsidRPr="00A04A93">
        <w:rPr>
          <w:rFonts w:ascii="Arial" w:hAnsi="Arial" w:cs="Arial"/>
        </w:rPr>
        <w:t>:</w:t>
      </w:r>
      <w:r w:rsidR="00886A2F" w:rsidRPr="00A04A93">
        <w:rPr>
          <w:rFonts w:ascii="Arial" w:hAnsi="Arial" w:cs="Arial"/>
        </w:rPr>
        <w:tab/>
      </w:r>
    </w:p>
    <w:p w14:paraId="1061CD87" w14:textId="77777777" w:rsidR="00886A2F" w:rsidRPr="00A04A93" w:rsidRDefault="00A04A93" w:rsidP="00886A2F">
      <w:pPr>
        <w:autoSpaceDE w:val="0"/>
        <w:autoSpaceDN w:val="0"/>
        <w:adjustRightInd w:val="0"/>
        <w:spacing w:after="120" w:line="360" w:lineRule="auto"/>
        <w:ind w:left="936" w:hanging="216"/>
        <w:rPr>
          <w:rFonts w:ascii="Arial" w:hAnsi="Arial" w:cs="Arial"/>
          <w:u w:val="doub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6A2F" w:rsidRPr="00A04A93">
        <w:rPr>
          <w:rFonts w:ascii="Arial" w:hAnsi="Arial" w:cs="Arial"/>
          <w:u w:val="single"/>
        </w:rPr>
        <w:tab/>
      </w:r>
      <w:r w:rsidR="00886A2F" w:rsidRPr="00A04A93">
        <w:rPr>
          <w:rFonts w:ascii="Arial" w:hAnsi="Arial" w:cs="Arial"/>
          <w:u w:val="single"/>
        </w:rPr>
        <w:tab/>
      </w:r>
      <w:r w:rsidR="00886A2F" w:rsidRPr="00A04A93">
        <w:rPr>
          <w:rFonts w:ascii="Arial" w:hAnsi="Arial" w:cs="Arial"/>
          <w:u w:val="double"/>
        </w:rPr>
        <w:t xml:space="preserve"> </w:t>
      </w:r>
    </w:p>
    <w:p w14:paraId="13165FF4" w14:textId="77777777" w:rsidR="00E94229" w:rsidRPr="00A04A93" w:rsidRDefault="00B62F81" w:rsidP="00E94229">
      <w:pPr>
        <w:autoSpaceDE w:val="0"/>
        <w:autoSpaceDN w:val="0"/>
        <w:adjustRightInd w:val="0"/>
        <w:spacing w:after="120" w:line="240" w:lineRule="auto"/>
        <w:ind w:left="936" w:hanging="216"/>
        <w:rPr>
          <w:rFonts w:ascii="Arial" w:hAnsi="Arial" w:cs="Arial"/>
          <w:szCs w:val="20"/>
          <w:u w:val="single"/>
        </w:rPr>
      </w:pPr>
      <w:r w:rsidRPr="00A04A93">
        <w:rPr>
          <w:rFonts w:ascii="Arial" w:hAnsi="Arial" w:cs="Arial"/>
          <w:szCs w:val="20"/>
        </w:rPr>
        <w:t>f.</w:t>
      </w:r>
      <w:r w:rsidRPr="00A04A93">
        <w:rPr>
          <w:rFonts w:ascii="Arial" w:hAnsi="Arial" w:cs="Arial"/>
          <w:szCs w:val="20"/>
        </w:rPr>
        <w:tab/>
      </w:r>
      <w:r w:rsidR="00E94229" w:rsidRPr="00A04A93">
        <w:rPr>
          <w:rFonts w:ascii="Arial" w:hAnsi="Arial" w:cs="Arial"/>
          <w:szCs w:val="20"/>
        </w:rPr>
        <w:t>Top Five Employee Work Classifications or Job Titles with highest numbers of Workers’ Compensation claims in most recent fiscal year</w:t>
      </w:r>
      <w:r w:rsidR="00E42942" w:rsidRPr="00A04A93">
        <w:rPr>
          <w:rFonts w:ascii="Arial" w:hAnsi="Arial" w:cs="Arial"/>
          <w:szCs w:val="20"/>
        </w:rPr>
        <w:t>:</w:t>
      </w:r>
      <w:r w:rsidR="00E94229" w:rsidRPr="00A04A93">
        <w:rPr>
          <w:rFonts w:ascii="Arial" w:hAnsi="Arial" w:cs="Arial"/>
          <w:szCs w:val="20"/>
        </w:rPr>
        <w:t xml:space="preserve">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p>
    <w:p w14:paraId="5C6BD80C" w14:textId="77777777" w:rsidR="00E94229" w:rsidRPr="00A04A93" w:rsidRDefault="00E94229" w:rsidP="00E94229">
      <w:pPr>
        <w:autoSpaceDE w:val="0"/>
        <w:autoSpaceDN w:val="0"/>
        <w:adjustRightInd w:val="0"/>
        <w:spacing w:after="120" w:line="240" w:lineRule="auto"/>
        <w:ind w:firstLine="720"/>
        <w:rPr>
          <w:rFonts w:ascii="Arial" w:hAnsi="Arial" w:cs="Arial"/>
          <w:szCs w:val="20"/>
          <w:u w:val="single"/>
        </w:rPr>
      </w:pPr>
      <w:r w:rsidRPr="00A04A93">
        <w:rPr>
          <w:rFonts w:ascii="Arial" w:hAnsi="Arial" w:cs="Arial"/>
          <w:szCs w:val="20"/>
        </w:rPr>
        <w:t xml:space="preserve">     </w:t>
      </w:r>
      <w:r w:rsidRPr="00A04A93">
        <w:rPr>
          <w:rFonts w:ascii="Arial" w:hAnsi="Arial" w:cs="Arial"/>
          <w:szCs w:val="20"/>
          <w:u w:val="single"/>
        </w:rPr>
        <w:t xml:space="preserve"> </w:t>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304C3E58"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     </w:t>
      </w:r>
      <w:r w:rsidRPr="00A04A93">
        <w:rPr>
          <w:rFonts w:ascii="Arial" w:hAnsi="Arial" w:cs="Arial"/>
          <w:szCs w:val="20"/>
          <w:u w:val="single"/>
        </w:rPr>
        <w:t xml:space="preserve"> </w:t>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780084B7"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5. Educational Employers only [terms have same meaning as in Education Code]:</w:t>
      </w:r>
    </w:p>
    <w:p w14:paraId="46F05D03"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Number of Certificated Employees (FTEs)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0E2D11BC"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b. Number of Classified Employees (FTEs)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720E245F"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c. Average Daily Attendance (students) or </w:t>
      </w:r>
      <w:proofErr w:type="gramStart"/>
      <w:r w:rsidRPr="00A04A93">
        <w:rPr>
          <w:rFonts w:ascii="Arial" w:hAnsi="Arial" w:cs="Arial"/>
          <w:szCs w:val="20"/>
        </w:rPr>
        <w:t>full time</w:t>
      </w:r>
      <w:proofErr w:type="gramEnd"/>
      <w:r w:rsidRPr="00A04A93">
        <w:rPr>
          <w:rFonts w:ascii="Arial" w:hAnsi="Arial" w:cs="Arial"/>
          <w:szCs w:val="20"/>
        </w:rPr>
        <w:t xml:space="preserve"> equivalent students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239650DE" w14:textId="77777777" w:rsidR="00E94229" w:rsidRPr="00A04A93" w:rsidRDefault="00E94229" w:rsidP="00E94229">
      <w:pPr>
        <w:autoSpaceDE w:val="0"/>
        <w:autoSpaceDN w:val="0"/>
        <w:adjustRightInd w:val="0"/>
        <w:spacing w:after="240" w:line="240" w:lineRule="auto"/>
        <w:rPr>
          <w:rFonts w:ascii="Arial" w:hAnsi="Arial" w:cs="Arial"/>
          <w:szCs w:val="20"/>
          <w:u w:val="single"/>
        </w:rPr>
      </w:pPr>
      <w:r w:rsidRPr="00A04A93">
        <w:rPr>
          <w:rFonts w:ascii="Arial" w:hAnsi="Arial" w:cs="Arial"/>
          <w:szCs w:val="20"/>
        </w:rPr>
        <w:t>6. Total Wages and Salaries Paid</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00A04A93">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58A90DF8"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a. Payroll of Public Safety Employees </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t>$</w:t>
      </w:r>
      <w:r w:rsidRPr="00A04A93">
        <w:rPr>
          <w:rFonts w:ascii="Arial" w:hAnsi="Arial" w:cs="Arial"/>
          <w:szCs w:val="20"/>
          <w:u w:val="single"/>
        </w:rPr>
        <w:tab/>
      </w:r>
      <w:r w:rsidRPr="00A04A93">
        <w:rPr>
          <w:rFonts w:ascii="Arial" w:hAnsi="Arial" w:cs="Arial"/>
          <w:szCs w:val="20"/>
          <w:u w:val="single"/>
        </w:rPr>
        <w:tab/>
      </w:r>
    </w:p>
    <w:p w14:paraId="6889BB35"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b. Were any Public Safety Employee Salary Continuation benefits provided in the most recent fiscal year?</w:t>
      </w:r>
    </w:p>
    <w:p w14:paraId="06DFD179" w14:textId="77777777" w:rsidR="00E94229" w:rsidRPr="00A04A93" w:rsidRDefault="002B17CA"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2022815338"/>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Yes</w:t>
      </w:r>
      <w:r w:rsidR="00E94229"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1529448406"/>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No</w:t>
      </w:r>
    </w:p>
    <w:p w14:paraId="5373D40A"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c. Was any Industrial Disability Leave provided (in lieu of Workers’ Compensation temporary disability payments) in the most recent fiscal year?</w:t>
      </w:r>
    </w:p>
    <w:p w14:paraId="1D9A6F9B" w14:textId="77777777" w:rsidR="00E94229" w:rsidRPr="00A04A93" w:rsidRDefault="002B17CA" w:rsidP="00DA6A46">
      <w:pPr>
        <w:autoSpaceDE w:val="0"/>
        <w:autoSpaceDN w:val="0"/>
        <w:adjustRightInd w:val="0"/>
        <w:spacing w:after="120" w:line="240" w:lineRule="auto"/>
        <w:ind w:left="1440"/>
        <w:rPr>
          <w:rFonts w:ascii="Arial" w:hAnsi="Arial" w:cs="Arial"/>
          <w:szCs w:val="20"/>
        </w:rPr>
      </w:pPr>
      <w:sdt>
        <w:sdtPr>
          <w:rPr>
            <w:rFonts w:ascii="Arial" w:hAnsi="Arial" w:cs="Arial"/>
            <w:szCs w:val="20"/>
          </w:rPr>
          <w:id w:val="-1557084457"/>
          <w14:checkbox>
            <w14:checked w14:val="0"/>
            <w14:checkedState w14:val="2612" w14:font="MS Gothic"/>
            <w14:uncheckedState w14:val="2610" w14:font="MS Gothic"/>
          </w14:checkbox>
        </w:sdtPr>
        <w:sdtEndPr/>
        <w:sdtContent>
          <w:r w:rsidR="00A04A93">
            <w:rPr>
              <w:rFonts w:ascii="MS Gothic" w:eastAsia="MS Gothic" w:hAnsi="MS Gothic" w:cs="Arial" w:hint="eastAsia"/>
              <w:szCs w:val="20"/>
            </w:rPr>
            <w:t>☐</w:t>
          </w:r>
        </w:sdtContent>
      </w:sdt>
      <w:r w:rsidR="00886A2F" w:rsidRPr="00A04A93">
        <w:rPr>
          <w:rFonts w:ascii="Arial" w:hAnsi="Arial" w:cs="Arial"/>
          <w:szCs w:val="20"/>
        </w:rPr>
        <w:t xml:space="preserve"> Yes</w:t>
      </w:r>
      <w:r w:rsidR="00886A2F"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2103367524"/>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886A2F" w:rsidRPr="00A04A93">
        <w:rPr>
          <w:rFonts w:ascii="Arial" w:hAnsi="Arial" w:cs="Arial"/>
          <w:szCs w:val="20"/>
        </w:rPr>
        <w:t xml:space="preserve"> No </w:t>
      </w:r>
    </w:p>
    <w:p w14:paraId="48B85D55" w14:textId="77777777" w:rsidR="00E94229" w:rsidRPr="00F54571" w:rsidRDefault="00E94229" w:rsidP="00A04A93">
      <w:pPr>
        <w:autoSpaceDE w:val="0"/>
        <w:autoSpaceDN w:val="0"/>
        <w:adjustRightInd w:val="0"/>
        <w:spacing w:before="120" w:after="120" w:line="240" w:lineRule="auto"/>
        <w:rPr>
          <w:rFonts w:ascii="Arial" w:hAnsi="Arial" w:cs="Arial"/>
          <w:b/>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63E15F6B" w14:textId="77777777" w:rsidR="00E94229" w:rsidRPr="00A04A93" w:rsidRDefault="00E94229" w:rsidP="00A04A93">
      <w:pPr>
        <w:autoSpaceDE w:val="0"/>
        <w:autoSpaceDN w:val="0"/>
        <w:adjustRightInd w:val="0"/>
        <w:spacing w:before="360" w:after="240" w:line="240" w:lineRule="auto"/>
        <w:rPr>
          <w:rFonts w:ascii="Arial" w:hAnsi="Arial" w:cs="Arial"/>
          <w:b/>
          <w:bCs/>
          <w:szCs w:val="20"/>
        </w:rPr>
      </w:pPr>
      <w:r w:rsidRPr="00A04A93">
        <w:rPr>
          <w:rFonts w:ascii="Arial" w:hAnsi="Arial" w:cs="Arial"/>
          <w:b/>
          <w:bCs/>
          <w:szCs w:val="20"/>
        </w:rPr>
        <w:t>Part C. Annual Financial Summary Report</w:t>
      </w:r>
    </w:p>
    <w:p w14:paraId="58166808"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1. General Information:</w:t>
      </w:r>
    </w:p>
    <w:p w14:paraId="6EA1E4C7"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a. Employer’s Fiscal year: from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rPr>
        <w:t xml:space="preserve"> to </w:t>
      </w:r>
      <w:r w:rsidRPr="00A04A93">
        <w:rPr>
          <w:rFonts w:ascii="Arial" w:hAnsi="Arial" w:cs="Arial"/>
          <w:szCs w:val="20"/>
          <w:u w:val="single"/>
        </w:rPr>
        <w:tab/>
      </w:r>
      <w:r w:rsidRPr="00A04A93">
        <w:rPr>
          <w:rFonts w:ascii="Arial" w:hAnsi="Arial" w:cs="Arial"/>
          <w:szCs w:val="20"/>
          <w:u w:val="single"/>
        </w:rPr>
        <w:tab/>
      </w:r>
    </w:p>
    <w:p w14:paraId="53D29962" w14:textId="77777777" w:rsidR="00E94229" w:rsidRPr="00A04A93" w:rsidRDefault="00E94229" w:rsidP="00E94229">
      <w:pPr>
        <w:autoSpaceDE w:val="0"/>
        <w:autoSpaceDN w:val="0"/>
        <w:adjustRightInd w:val="0"/>
        <w:spacing w:after="240" w:line="240" w:lineRule="auto"/>
        <w:ind w:firstLine="720"/>
        <w:rPr>
          <w:rFonts w:ascii="Arial" w:hAnsi="Arial" w:cs="Arial"/>
          <w:szCs w:val="20"/>
        </w:rPr>
      </w:pPr>
      <w:r w:rsidRPr="00A04A93">
        <w:rPr>
          <w:rFonts w:ascii="Arial" w:hAnsi="Arial" w:cs="Arial"/>
          <w:szCs w:val="20"/>
        </w:rPr>
        <w:t>b. Most recent certified, independently audited financial statement:</w:t>
      </w:r>
    </w:p>
    <w:p w14:paraId="51531E71" w14:textId="77777777" w:rsidR="00E94229" w:rsidRPr="00A04A93" w:rsidRDefault="00E42942"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b/>
        <w:t>Dat</w:t>
      </w:r>
      <w:r w:rsidR="00E94229" w:rsidRPr="00A04A93">
        <w:rPr>
          <w:rFonts w:ascii="Arial" w:hAnsi="Arial" w:cs="Arial"/>
          <w:szCs w:val="20"/>
        </w:rPr>
        <w:t xml:space="preserve">e of Report: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rPr>
        <w:tab/>
        <w:t xml:space="preserve">Covers fiscal year ending: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p>
    <w:p w14:paraId="7CC3A6B8" w14:textId="77777777" w:rsidR="00E94229" w:rsidRPr="00A04A93" w:rsidRDefault="002B17CA" w:rsidP="004B17F0">
      <w:pPr>
        <w:autoSpaceDE w:val="0"/>
        <w:autoSpaceDN w:val="0"/>
        <w:adjustRightInd w:val="0"/>
        <w:spacing w:after="120" w:line="240" w:lineRule="auto"/>
        <w:ind w:left="1872" w:hanging="432"/>
        <w:rPr>
          <w:rFonts w:ascii="Arial" w:hAnsi="Arial" w:cs="Arial"/>
          <w:i/>
          <w:szCs w:val="20"/>
          <w:u w:val="single"/>
        </w:rPr>
      </w:pPr>
      <w:sdt>
        <w:sdtPr>
          <w:rPr>
            <w:rFonts w:ascii="Arial" w:hAnsi="Arial" w:cs="Arial"/>
            <w:szCs w:val="20"/>
          </w:rPr>
          <w:id w:val="201144050"/>
          <w14:checkbox>
            <w14:checked w14:val="0"/>
            <w14:checkedState w14:val="2612" w14:font="MS Gothic"/>
            <w14:uncheckedState w14:val="2610" w14:font="MS Gothic"/>
          </w14:checkbox>
        </w:sdtPr>
        <w:sdtEndPr/>
        <w:sdtContent>
          <w:r w:rsidR="00E74BE9" w:rsidRPr="00A04A93">
            <w:rPr>
              <w:rFonts w:ascii="Segoe UI Symbol" w:eastAsia="MS Gothic" w:hAnsi="Segoe UI Symbol" w:cs="Segoe UI Symbol"/>
              <w:szCs w:val="20"/>
            </w:rPr>
            <w:t>☐</w:t>
          </w:r>
        </w:sdtContent>
      </w:sdt>
      <w:r w:rsidR="004B17F0" w:rsidRPr="00A04A93">
        <w:rPr>
          <w:rFonts w:ascii="Arial" w:hAnsi="Arial" w:cs="Arial"/>
          <w:szCs w:val="20"/>
        </w:rPr>
        <w:t xml:space="preserve">  </w:t>
      </w:r>
      <w:r w:rsidR="00E94229" w:rsidRPr="00A04A93">
        <w:rPr>
          <w:rFonts w:ascii="Arial" w:hAnsi="Arial" w:cs="Arial"/>
          <w:szCs w:val="20"/>
        </w:rPr>
        <w:t>No certified, independently audited financial statement available. Information for this report (Form P-1) obtained from following source (specify):</w:t>
      </w:r>
      <w:r w:rsidR="004B17F0" w:rsidRPr="00A04A93">
        <w:rPr>
          <w:rFonts w:ascii="Arial" w:hAnsi="Arial" w:cs="Arial"/>
          <w:szCs w:val="20"/>
        </w:rPr>
        <w:t xml:space="preserve"> </w:t>
      </w:r>
      <w:r w:rsidR="004B17F0" w:rsidRPr="00A04A93">
        <w:rPr>
          <w:rFonts w:ascii="Arial" w:hAnsi="Arial" w:cs="Arial"/>
          <w:i/>
          <w:szCs w:val="20"/>
          <w:u w:val="single"/>
        </w:rPr>
        <w:tab/>
      </w:r>
      <w:r w:rsidR="004B17F0" w:rsidRPr="00A04A93">
        <w:rPr>
          <w:rFonts w:ascii="Arial" w:hAnsi="Arial" w:cs="Arial"/>
          <w:i/>
          <w:szCs w:val="20"/>
          <w:u w:val="single"/>
        </w:rPr>
        <w:tab/>
      </w:r>
    </w:p>
    <w:p w14:paraId="78DFE098" w14:textId="77777777" w:rsidR="00E94229" w:rsidRPr="00A04A93" w:rsidRDefault="00E42942" w:rsidP="00E94229">
      <w:pPr>
        <w:autoSpaceDE w:val="0"/>
        <w:autoSpaceDN w:val="0"/>
        <w:adjustRightInd w:val="0"/>
        <w:spacing w:after="240" w:line="240" w:lineRule="auto"/>
        <w:ind w:left="2304" w:hanging="864"/>
        <w:rPr>
          <w:rFonts w:ascii="Arial" w:hAnsi="Arial" w:cs="Arial"/>
          <w:i/>
          <w:szCs w:val="20"/>
        </w:rPr>
      </w:pPr>
      <w:r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rPr>
        <w:t xml:space="preserve"> </w:t>
      </w:r>
    </w:p>
    <w:p w14:paraId="3FB81BE2" w14:textId="77777777" w:rsidR="00E94229" w:rsidRPr="00A04A93" w:rsidRDefault="00E94229" w:rsidP="00E94229">
      <w:pPr>
        <w:autoSpaceDE w:val="0"/>
        <w:autoSpaceDN w:val="0"/>
        <w:adjustRightInd w:val="0"/>
        <w:spacing w:after="240" w:line="240" w:lineRule="auto"/>
        <w:ind w:left="1008" w:hanging="288"/>
        <w:rPr>
          <w:rFonts w:ascii="Arial" w:hAnsi="Arial" w:cs="Arial"/>
        </w:rPr>
      </w:pPr>
      <w:r w:rsidRPr="00A04A93">
        <w:rPr>
          <w:rFonts w:ascii="Arial" w:hAnsi="Arial" w:cs="Arial"/>
        </w:rPr>
        <w:t>c. Does statement exclude portion of Employer’s liability because Employer is a member of an insurance pool or group (including a JPA) providing self</w:t>
      </w:r>
      <w:r w:rsidRPr="00A04A93">
        <w:rPr>
          <w:rFonts w:ascii="Cambria Math" w:hAnsi="Cambria Math" w:cs="Cambria Math"/>
        </w:rPr>
        <w:t>‐</w:t>
      </w:r>
      <w:r w:rsidRPr="00A04A93">
        <w:rPr>
          <w:rFonts w:ascii="Arial" w:hAnsi="Arial" w:cs="Arial"/>
        </w:rPr>
        <w:t>insurance, excess insurance or reinsurance covering a portion of the Employer’s workers’ compensation liabilities?</w:t>
      </w:r>
    </w:p>
    <w:p w14:paraId="15127FE6" w14:textId="77777777" w:rsidR="00E94229" w:rsidRPr="00A04A93" w:rsidRDefault="00E94229" w:rsidP="00E94229">
      <w:pPr>
        <w:autoSpaceDE w:val="0"/>
        <w:autoSpaceDN w:val="0"/>
        <w:adjustRightInd w:val="0"/>
        <w:spacing w:after="120" w:line="240" w:lineRule="auto"/>
        <w:ind w:left="720"/>
        <w:rPr>
          <w:rFonts w:ascii="Arial" w:hAnsi="Arial" w:cs="Arial"/>
        </w:rPr>
      </w:pPr>
      <w:r w:rsidRPr="00A04A93">
        <w:rPr>
          <w:rFonts w:ascii="Arial" w:hAnsi="Arial" w:cs="Arial"/>
        </w:rPr>
        <w:t xml:space="preserve">   </w:t>
      </w:r>
      <w:r w:rsidR="00D028DF" w:rsidRPr="00A04A93">
        <w:rPr>
          <w:rFonts w:ascii="Arial" w:hAnsi="Arial" w:cs="Arial"/>
        </w:rPr>
        <w:t xml:space="preserve">  </w:t>
      </w:r>
      <w:sdt>
        <w:sdtPr>
          <w:rPr>
            <w:rFonts w:ascii="Arial" w:hAnsi="Arial" w:cs="Arial"/>
          </w:rPr>
          <w:id w:val="-177507692"/>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Yes</w:t>
      </w:r>
      <w:r w:rsidRPr="00A04A93">
        <w:rPr>
          <w:rFonts w:ascii="Arial" w:hAnsi="Arial" w:cs="Arial"/>
        </w:rPr>
        <w:tab/>
        <w:t xml:space="preserve">Identify group and describe extent of coverage: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rPr>
        <w:t xml:space="preserve"> </w:t>
      </w:r>
    </w:p>
    <w:p w14:paraId="01C16962" w14:textId="77777777" w:rsidR="00E94229" w:rsidRPr="00A04A93" w:rsidRDefault="00E94229" w:rsidP="00E94229">
      <w:pPr>
        <w:autoSpaceDE w:val="0"/>
        <w:autoSpaceDN w:val="0"/>
        <w:adjustRightInd w:val="0"/>
        <w:spacing w:after="240" w:line="240" w:lineRule="auto"/>
        <w:ind w:left="720"/>
        <w:rPr>
          <w:rFonts w:ascii="Arial" w:hAnsi="Arial" w:cs="Arial"/>
          <w:u w:val="single"/>
        </w:rPr>
      </w:pPr>
      <w:r w:rsidRPr="00A04A93">
        <w:rPr>
          <w:rFonts w:ascii="Arial" w:hAnsi="Arial" w:cs="Arial"/>
        </w:rPr>
        <w:tab/>
      </w:r>
      <w:r w:rsidRPr="00A04A93">
        <w:rPr>
          <w:rFonts w:ascii="Arial" w:hAnsi="Arial" w:cs="Arial"/>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73F48B5F"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w:t>
      </w:r>
      <w:r w:rsidR="00D028DF" w:rsidRPr="00A04A93">
        <w:rPr>
          <w:rFonts w:ascii="Arial" w:hAnsi="Arial" w:cs="Arial"/>
        </w:rPr>
        <w:t xml:space="preserve">   </w:t>
      </w:r>
      <w:sdt>
        <w:sdtPr>
          <w:rPr>
            <w:rFonts w:ascii="Arial" w:hAnsi="Arial" w:cs="Arial"/>
          </w:rPr>
          <w:id w:val="-438062199"/>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No</w:t>
      </w:r>
    </w:p>
    <w:p w14:paraId="0793B341" w14:textId="77777777" w:rsidR="00E94229" w:rsidRPr="00A04A93" w:rsidRDefault="00E94229" w:rsidP="00E94229">
      <w:pPr>
        <w:autoSpaceDE w:val="0"/>
        <w:autoSpaceDN w:val="0"/>
        <w:adjustRightInd w:val="0"/>
        <w:spacing w:after="120" w:line="240" w:lineRule="auto"/>
        <w:ind w:firstLine="720"/>
        <w:rPr>
          <w:rFonts w:ascii="Arial" w:hAnsi="Arial" w:cs="Arial"/>
          <w:u w:val="single"/>
        </w:rPr>
      </w:pPr>
      <w:r w:rsidRPr="00A04A93">
        <w:rPr>
          <w:rFonts w:ascii="Arial" w:hAnsi="Arial" w:cs="Arial"/>
        </w:rPr>
        <w:t xml:space="preserve">d. Name and address of certified financial auditor: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485072D8"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5152A514" w14:textId="77777777" w:rsidR="00D028DF" w:rsidRPr="00E42942" w:rsidRDefault="00D028DF" w:rsidP="00D028DF">
      <w:pPr>
        <w:autoSpaceDE w:val="0"/>
        <w:autoSpaceDN w:val="0"/>
        <w:adjustRightInd w:val="0"/>
        <w:spacing w:after="240" w:line="240" w:lineRule="auto"/>
        <w:rPr>
          <w:rFonts w:ascii="Arial" w:hAnsi="Arial" w:cs="Arial"/>
        </w:rPr>
      </w:pPr>
      <w:r w:rsidRPr="00E42942">
        <w:rPr>
          <w:rFonts w:ascii="Arial" w:hAnsi="Arial" w:cs="Arial"/>
        </w:rPr>
        <w:t>2. Workers’ Compensation Program:</w:t>
      </w:r>
    </w:p>
    <w:p w14:paraId="6A93DD95"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E42942">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5A89DDB"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 xml:space="preserve">   </w:t>
      </w:r>
      <w:r w:rsidR="00D028DF" w:rsidRPr="00F54571">
        <w:rPr>
          <w:rFonts w:ascii="Arial" w:hAnsi="Arial" w:cs="Arial"/>
        </w:rPr>
        <w:tab/>
      </w:r>
      <w:sdt>
        <w:sdtPr>
          <w:rPr>
            <w:rFonts w:ascii="Arial" w:hAnsi="Arial" w:cs="Arial"/>
          </w:rPr>
          <w:id w:val="-819499773"/>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D028DF" w:rsidRPr="00F54571">
        <w:rPr>
          <w:rFonts w:ascii="Arial" w:hAnsi="Arial" w:cs="Arial"/>
        </w:rPr>
        <w:tab/>
      </w:r>
      <w:r w:rsidR="00D028DF" w:rsidRPr="00F54571">
        <w:rPr>
          <w:rFonts w:ascii="Arial" w:hAnsi="Arial" w:cs="Arial"/>
        </w:rPr>
        <w:tab/>
      </w:r>
      <w:sdt>
        <w:sdtPr>
          <w:rPr>
            <w:rFonts w:ascii="Arial" w:hAnsi="Arial" w:cs="Arial"/>
          </w:rPr>
          <w:id w:val="173034729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D028DF" w:rsidRPr="00F54571">
        <w:rPr>
          <w:rFonts w:ascii="Arial" w:hAnsi="Arial" w:cs="Arial"/>
        </w:rPr>
        <w:t xml:space="preserve"> </w:t>
      </w:r>
      <w:r w:rsidRPr="00F54571">
        <w:rPr>
          <w:rFonts w:ascii="Arial" w:hAnsi="Arial" w:cs="Arial"/>
        </w:rPr>
        <w:t>No</w:t>
      </w:r>
    </w:p>
    <w:p w14:paraId="70BCB6A5"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12B7BADA" w14:textId="77777777" w:rsidR="00D028DF" w:rsidRPr="00F54571" w:rsidRDefault="00B8052B" w:rsidP="00D028DF">
      <w:pPr>
        <w:autoSpaceDE w:val="0"/>
        <w:autoSpaceDN w:val="0"/>
        <w:adjustRightInd w:val="0"/>
        <w:spacing w:after="240" w:line="240" w:lineRule="auto"/>
        <w:ind w:left="720" w:firstLine="720"/>
        <w:rPr>
          <w:rFonts w:ascii="Arial" w:hAnsi="Arial" w:cs="Arial"/>
          <w:u w:val="single"/>
        </w:rPr>
      </w:pPr>
      <w:r>
        <w:rPr>
          <w:rFonts w:ascii="Arial" w:hAnsi="Arial" w:cs="Arial"/>
        </w:rPr>
        <w:t xml:space="preserve">   </w:t>
      </w:r>
      <w:sdt>
        <w:sdtPr>
          <w:rPr>
            <w:rFonts w:ascii="Arial" w:hAnsi="Arial" w:cs="Arial"/>
          </w:rPr>
          <w:id w:val="-65438216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D028DF" w:rsidRPr="00F54571">
        <w:rPr>
          <w:rFonts w:ascii="Arial" w:hAnsi="Arial" w:cs="Arial"/>
          <w:u w:val="single"/>
        </w:rPr>
        <w:tab/>
      </w:r>
    </w:p>
    <w:p w14:paraId="2D87E7AE" w14:textId="77777777" w:rsidR="00E94229" w:rsidRPr="00F54571" w:rsidRDefault="00D028DF" w:rsidP="00D028DF">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51CFD7AD" w14:textId="77777777" w:rsidR="00E42942" w:rsidRDefault="00E94229" w:rsidP="00D028DF">
      <w:pPr>
        <w:autoSpaceDE w:val="0"/>
        <w:autoSpaceDN w:val="0"/>
        <w:adjustRightInd w:val="0"/>
        <w:spacing w:after="0" w:line="240" w:lineRule="auto"/>
        <w:ind w:left="1440"/>
        <w:rPr>
          <w:rFonts w:ascii="Arial" w:hAnsi="Arial" w:cs="Arial"/>
        </w:rPr>
      </w:pPr>
      <w:r w:rsidRPr="00F54571">
        <w:rPr>
          <w:rFonts w:ascii="Arial" w:hAnsi="Arial" w:cs="Arial"/>
        </w:rPr>
        <w:t xml:space="preserve">   </w:t>
      </w:r>
      <w:sdt>
        <w:sdtPr>
          <w:rPr>
            <w:rFonts w:ascii="Arial" w:hAnsi="Arial" w:cs="Arial"/>
          </w:rPr>
          <w:id w:val="-964504491"/>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(person/firm and records) from which those</w:t>
      </w:r>
      <w:r w:rsidR="00D028DF" w:rsidRPr="00F54571">
        <w:rPr>
          <w:rFonts w:ascii="Arial" w:hAnsi="Arial" w:cs="Arial"/>
        </w:rPr>
        <w:t xml:space="preserve"> </w:t>
      </w:r>
    </w:p>
    <w:p w14:paraId="2D91DD0B" w14:textId="77777777" w:rsidR="00E94229" w:rsidRPr="00F54571" w:rsidRDefault="00E42942" w:rsidP="00E42942">
      <w:pPr>
        <w:autoSpaceDE w:val="0"/>
        <w:autoSpaceDN w:val="0"/>
        <w:adjustRightInd w:val="0"/>
        <w:spacing w:after="120" w:line="240" w:lineRule="auto"/>
        <w:ind w:left="1440"/>
        <w:rPr>
          <w:rFonts w:ascii="Arial" w:hAnsi="Arial" w:cs="Arial"/>
        </w:rPr>
      </w:pPr>
      <w:r>
        <w:rPr>
          <w:rFonts w:ascii="Arial" w:hAnsi="Arial" w:cs="Arial"/>
        </w:rPr>
        <w:tab/>
      </w:r>
      <w:r>
        <w:rPr>
          <w:rFonts w:ascii="Arial" w:hAnsi="Arial" w:cs="Arial"/>
        </w:rPr>
        <w:tab/>
      </w:r>
      <w:r w:rsidR="00D028DF" w:rsidRPr="00F54571">
        <w:rPr>
          <w:rFonts w:ascii="Arial" w:hAnsi="Arial" w:cs="Arial"/>
        </w:rPr>
        <w:t>liabilities</w:t>
      </w:r>
      <w:r>
        <w:rPr>
          <w:rFonts w:ascii="Arial" w:hAnsi="Arial" w:cs="Arial"/>
        </w:rPr>
        <w:t xml:space="preserve"> </w:t>
      </w:r>
      <w:r w:rsidR="00E94229" w:rsidRPr="00F54571">
        <w:rPr>
          <w:rFonts w:ascii="Arial" w:hAnsi="Arial" w:cs="Arial"/>
        </w:rPr>
        <w:t xml:space="preserve">were estimated: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D028DF" w:rsidRPr="00F54571">
        <w:rPr>
          <w:rFonts w:ascii="Arial" w:hAnsi="Arial" w:cs="Arial"/>
          <w:u w:val="single"/>
        </w:rPr>
        <w:tab/>
      </w:r>
    </w:p>
    <w:p w14:paraId="4FD9B6A0"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00D028DF" w:rsidRPr="00F54571">
        <w:rPr>
          <w:rFonts w:ascii="Arial" w:hAnsi="Arial" w:cs="Arial"/>
          <w:u w:val="single"/>
        </w:rPr>
        <w:tab/>
      </w:r>
      <w:r w:rsidR="00D028DF"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E400AD6"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r w:rsidR="00D028DF" w:rsidRPr="00F54571">
        <w:rPr>
          <w:rFonts w:ascii="Arial" w:hAnsi="Arial" w:cs="Arial"/>
        </w:rPr>
        <w:t xml:space="preserve"> </w:t>
      </w:r>
      <w:r w:rsidRPr="00F54571">
        <w:rPr>
          <w:rFonts w:ascii="Arial" w:hAnsi="Arial" w:cs="Arial"/>
        </w:rPr>
        <w:t>________________________________________________________________</w:t>
      </w:r>
    </w:p>
    <w:p w14:paraId="29ECB778"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794736A7"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D028DF" w:rsidRPr="00F54571">
        <w:rPr>
          <w:rFonts w:ascii="Arial" w:hAnsi="Arial" w:cs="Arial"/>
        </w:rPr>
        <w:t xml:space="preserve">  </w:t>
      </w:r>
      <w:sdt>
        <w:sdtPr>
          <w:rPr>
            <w:rFonts w:ascii="Arial" w:hAnsi="Arial" w:cs="Arial"/>
          </w:rPr>
          <w:id w:val="1923210478"/>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r>
      <w:r w:rsidRPr="00F54571">
        <w:rPr>
          <w:rFonts w:ascii="Arial" w:hAnsi="Arial" w:cs="Arial"/>
        </w:rPr>
        <w:tab/>
        <w:t xml:space="preserve">Discount rate: </w:t>
      </w:r>
      <w:r w:rsidRPr="00F54571">
        <w:rPr>
          <w:rFonts w:ascii="Arial" w:hAnsi="Arial" w:cs="Arial"/>
          <w:u w:val="single"/>
        </w:rPr>
        <w:tab/>
      </w:r>
      <w:r w:rsidRPr="00F54571">
        <w:rPr>
          <w:rFonts w:ascii="Arial" w:hAnsi="Arial" w:cs="Arial"/>
          <w:u w:val="single"/>
        </w:rPr>
        <w:tab/>
      </w:r>
      <w:r w:rsidRPr="00F54571">
        <w:rPr>
          <w:rFonts w:ascii="Arial" w:hAnsi="Arial" w:cs="Arial"/>
        </w:rPr>
        <w:t>%</w:t>
      </w:r>
    </w:p>
    <w:p w14:paraId="3C08B07C" w14:textId="77777777" w:rsidR="00E94229" w:rsidRPr="00B8052B" w:rsidRDefault="00E94229" w:rsidP="00E94229">
      <w:pPr>
        <w:autoSpaceDE w:val="0"/>
        <w:autoSpaceDN w:val="0"/>
        <w:adjustRightInd w:val="0"/>
        <w:spacing w:after="240" w:line="240" w:lineRule="auto"/>
        <w:ind w:left="1440"/>
        <w:rPr>
          <w:rFonts w:ascii="Arial" w:hAnsi="Arial" w:cs="Arial"/>
        </w:rPr>
      </w:pPr>
      <w:r w:rsidRPr="00B8052B">
        <w:rPr>
          <w:rFonts w:ascii="Arial" w:hAnsi="Arial" w:cs="Arial"/>
        </w:rPr>
        <w:t xml:space="preserve">   </w:t>
      </w:r>
      <w:r w:rsidR="00D028DF" w:rsidRPr="00B8052B">
        <w:rPr>
          <w:rFonts w:ascii="Arial" w:hAnsi="Arial" w:cs="Arial"/>
        </w:rPr>
        <w:t xml:space="preserve">  </w:t>
      </w:r>
      <w:sdt>
        <w:sdtPr>
          <w:rPr>
            <w:rFonts w:ascii="Arial" w:hAnsi="Arial" w:cs="Arial"/>
          </w:rPr>
          <w:id w:val="-56470426"/>
          <w14:checkbox>
            <w14:checked w14:val="0"/>
            <w14:checkedState w14:val="2612" w14:font="MS Gothic"/>
            <w14:uncheckedState w14:val="2610" w14:font="MS Gothic"/>
          </w14:checkbox>
        </w:sdtPr>
        <w:sdtEndPr/>
        <w:sdtContent>
          <w:r w:rsidR="00D028DF" w:rsidRPr="00B8052B">
            <w:rPr>
              <w:rFonts w:ascii="Segoe UI Symbol" w:eastAsia="MS Gothic" w:hAnsi="Segoe UI Symbol" w:cs="Segoe UI Symbol"/>
            </w:rPr>
            <w:t>☐</w:t>
          </w:r>
        </w:sdtContent>
      </w:sdt>
      <w:r w:rsidRPr="00B8052B">
        <w:rPr>
          <w:rFonts w:ascii="Arial" w:hAnsi="Arial" w:cs="Arial"/>
        </w:rPr>
        <w:t xml:space="preserve"> No</w:t>
      </w:r>
    </w:p>
    <w:p w14:paraId="34675CCA"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B8052B">
        <w:rPr>
          <w:rFonts w:ascii="Arial" w:hAnsi="Arial" w:cs="Arial"/>
        </w:rPr>
        <w:lastRenderedPageBreak/>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7C5F7FC1" w14:textId="77777777" w:rsidR="00E94229" w:rsidRPr="00F54571" w:rsidRDefault="00E94229" w:rsidP="00D028DF">
      <w:pPr>
        <w:autoSpaceDE w:val="0"/>
        <w:autoSpaceDN w:val="0"/>
        <w:adjustRightInd w:val="0"/>
        <w:spacing w:after="240" w:line="240" w:lineRule="auto"/>
        <w:ind w:left="1440"/>
        <w:rPr>
          <w:rFonts w:ascii="Arial" w:hAnsi="Arial" w:cs="Arial"/>
        </w:rPr>
      </w:pPr>
      <w:r w:rsidRPr="00F54571">
        <w:rPr>
          <w:rFonts w:ascii="Arial" w:hAnsi="Arial" w:cs="Arial"/>
        </w:rPr>
        <w:t>(1) Allocated Loss Adjustment Expense (ALAE)</w:t>
      </w:r>
      <w:r w:rsidR="00D028DF" w:rsidRPr="00F54571">
        <w:rPr>
          <w:rFonts w:ascii="Arial" w:hAnsi="Arial" w:cs="Arial"/>
        </w:rPr>
        <w:t xml:space="preserve">    </w:t>
      </w:r>
      <w:r w:rsidRPr="00F54571">
        <w:rPr>
          <w:rFonts w:ascii="Arial" w:hAnsi="Arial" w:cs="Arial"/>
        </w:rPr>
        <w:t xml:space="preserve">   </w:t>
      </w:r>
      <w:sdt>
        <w:sdtPr>
          <w:rPr>
            <w:rFonts w:ascii="Arial" w:hAnsi="Arial" w:cs="Arial"/>
          </w:rPr>
          <w:id w:val="686332795"/>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488682690"/>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6B50F2A"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(2) Unallocated Loss Adjustment Expense (ULAE)</w:t>
      </w:r>
      <w:r w:rsidR="00D028DF" w:rsidRPr="00F54571">
        <w:rPr>
          <w:rFonts w:ascii="Arial" w:hAnsi="Arial" w:cs="Arial"/>
        </w:rPr>
        <w:t xml:space="preserve">    </w:t>
      </w:r>
      <w:sdt>
        <w:sdtPr>
          <w:rPr>
            <w:rFonts w:ascii="Arial" w:hAnsi="Arial" w:cs="Arial"/>
          </w:rPr>
          <w:id w:val="-35310777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Pr="00F54571">
        <w:rPr>
          <w:rFonts w:ascii="Arial" w:hAnsi="Arial" w:cs="Arial"/>
        </w:rPr>
        <w:tab/>
      </w:r>
      <w:sdt>
        <w:sdtPr>
          <w:rPr>
            <w:rFonts w:ascii="Arial" w:hAnsi="Arial" w:cs="Arial"/>
          </w:rPr>
          <w:id w:val="-199200816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1B13A86F" w14:textId="77777777" w:rsidR="00DA6A46" w:rsidRDefault="00D028DF" w:rsidP="00DA6A46">
      <w:pPr>
        <w:autoSpaceDE w:val="0"/>
        <w:autoSpaceDN w:val="0"/>
        <w:adjustRightInd w:val="0"/>
        <w:spacing w:after="120" w:line="240" w:lineRule="auto"/>
        <w:ind w:left="1008" w:hanging="288"/>
        <w:rPr>
          <w:rFonts w:ascii="Arial" w:hAnsi="Arial" w:cs="Arial"/>
        </w:rPr>
      </w:pPr>
      <w:r w:rsidRPr="00B8052B">
        <w:rPr>
          <w:rFonts w:ascii="Arial" w:hAnsi="Arial" w:cs="Arial"/>
        </w:rPr>
        <w:t>c</w:t>
      </w:r>
      <w:r w:rsidR="00E94229" w:rsidRPr="00F54571">
        <w:rPr>
          <w:rFonts w:ascii="Arial" w:hAnsi="Arial" w:cs="Arial"/>
        </w:rPr>
        <w:t xml:space="preserve">. </w:t>
      </w:r>
      <w:r w:rsidR="00DA6A46">
        <w:rPr>
          <w:rFonts w:ascii="Arial" w:hAnsi="Arial" w:cs="Arial"/>
        </w:rPr>
        <w:t xml:space="preserve"> </w:t>
      </w:r>
      <w:r w:rsidR="00E94229" w:rsidRPr="00F54571">
        <w:rPr>
          <w:rFonts w:ascii="Arial" w:hAnsi="Arial" w:cs="Arial"/>
        </w:rPr>
        <w:t>Source(s) of funds for Workers' Compensation benefits and claims administration costs:</w:t>
      </w:r>
      <w:r w:rsidR="00DA6A46">
        <w:rPr>
          <w:rFonts w:ascii="Arial" w:hAnsi="Arial" w:cs="Arial"/>
        </w:rPr>
        <w:t xml:space="preserve">  </w:t>
      </w:r>
    </w:p>
    <w:p w14:paraId="5C316CA2" w14:textId="77777777" w:rsidR="00E94229" w:rsidRPr="00F54571" w:rsidRDefault="00DA6A46" w:rsidP="00DA6A46">
      <w:pPr>
        <w:autoSpaceDE w:val="0"/>
        <w:autoSpaceDN w:val="0"/>
        <w:adjustRightInd w:val="0"/>
        <w:spacing w:after="240" w:line="240" w:lineRule="auto"/>
        <w:ind w:left="1008" w:hanging="288"/>
        <w:rPr>
          <w:rFonts w:ascii="Arial" w:hAnsi="Arial" w:cs="Arial"/>
          <w:u w:val="single"/>
        </w:rPr>
      </w:pPr>
      <w:r>
        <w:rPr>
          <w:rFonts w:ascii="Arial" w:hAnsi="Arial" w:cs="Arial"/>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p>
    <w:p w14:paraId="6F217989"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Is this fund solely dedicated to Workers' Compensation costs?</w:t>
      </w:r>
    </w:p>
    <w:p w14:paraId="7240722E" w14:textId="77777777" w:rsidR="00D028DF" w:rsidRPr="00F54571" w:rsidRDefault="00E94229"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194233775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p>
    <w:p w14:paraId="2D6940D4" w14:textId="77777777" w:rsidR="00E94229" w:rsidRPr="00F54571" w:rsidRDefault="00D028DF"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85137048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  Specify other activities supported by the fund(s): </w:t>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39E8D112" w14:textId="77777777" w:rsidR="00E94229" w:rsidRPr="00F54571" w:rsidRDefault="00E94229" w:rsidP="00E9422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u w:val="single"/>
        </w:rPr>
        <w:tab/>
      </w:r>
      <w:r w:rsidR="00A04A93">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33A96107"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(2) Are there assets in the fund that are set aside and maintained for Workers’ Compensation liabilities?</w:t>
      </w:r>
    </w:p>
    <w:p w14:paraId="03FC19F2"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 xml:space="preserve">  </w:t>
      </w:r>
      <w:r w:rsidR="00D028DF" w:rsidRPr="00F54571">
        <w:rPr>
          <w:rFonts w:ascii="Arial" w:hAnsi="Arial" w:cs="Arial"/>
        </w:rPr>
        <w:t xml:space="preserve">  </w:t>
      </w:r>
      <w:sdt>
        <w:sdtPr>
          <w:rPr>
            <w:rFonts w:ascii="Arial" w:hAnsi="Arial" w:cs="Arial"/>
          </w:rPr>
          <w:id w:val="-2110493694"/>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620991567"/>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97C0891" w14:textId="77777777" w:rsidR="00E94229" w:rsidRPr="00F54571" w:rsidRDefault="00E94229" w:rsidP="00E94229">
      <w:pPr>
        <w:autoSpaceDE w:val="0"/>
        <w:autoSpaceDN w:val="0"/>
        <w:adjustRightInd w:val="0"/>
        <w:spacing w:after="0" w:line="240" w:lineRule="auto"/>
        <w:rPr>
          <w:rFonts w:ascii="Arial" w:hAnsi="Arial" w:cs="Arial"/>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26619099"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p>
    <w:p w14:paraId="07F5030B"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r w:rsidRPr="00F54571">
        <w:rPr>
          <w:rFonts w:ascii="Arial" w:hAnsi="Arial" w:cs="Arial"/>
          <w:b/>
          <w:bCs/>
        </w:rPr>
        <w:t>Part D. Balance Sheet and Statement of Revenues and Expenses for Workers’ Compensation Program</w:t>
      </w:r>
    </w:p>
    <w:p w14:paraId="5D827F15" w14:textId="77777777" w:rsidR="00E94229" w:rsidRPr="00F54571" w:rsidRDefault="00E94229" w:rsidP="00E94229">
      <w:pPr>
        <w:numPr>
          <w:ilvl w:val="0"/>
          <w:numId w:val="2"/>
        </w:numPr>
        <w:autoSpaceDE w:val="0"/>
        <w:autoSpaceDN w:val="0"/>
        <w:adjustRightInd w:val="0"/>
        <w:spacing w:after="360" w:line="240" w:lineRule="auto"/>
        <w:rPr>
          <w:rFonts w:ascii="Arial" w:hAnsi="Arial" w:cs="Arial"/>
          <w:b/>
          <w:bCs/>
        </w:rPr>
      </w:pPr>
      <w:r w:rsidRPr="00F54571">
        <w:rPr>
          <w:rFonts w:ascii="Arial" w:hAnsi="Arial" w:cs="Arial"/>
          <w:bCs/>
          <w:i/>
        </w:rPr>
        <w:t>Provide 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14:paraId="72522A68"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5531D98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74740D8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378370840"/>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Most recent certified, independently audited financial statement</w:t>
      </w:r>
    </w:p>
    <w:p w14:paraId="2336DD70" w14:textId="77777777" w:rsidR="00E94229" w:rsidRPr="00F54571"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sdt>
        <w:sdtPr>
          <w:rPr>
            <w:rFonts w:ascii="Arial" w:hAnsi="Arial" w:cs="Arial"/>
          </w:rPr>
          <w:id w:val="-1614735593"/>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 xml:space="preserve">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AD9E7EF"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64A371E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Cash and investments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00B8052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D564A1E"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lastRenderedPageBreak/>
        <w:t xml:space="preserve">(2) Accounts receivable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266438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Amounts due from other funds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8388733"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Reinsurance/Excess recoveries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BA7997A"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t>$__________</w:t>
      </w:r>
    </w:p>
    <w:p w14:paraId="27B7B104"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Other assets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D0EBC2C"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955B608"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783526C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Case reserves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A1D59E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Incurred but not reported claims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30F33B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Dividends payable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93F8E75"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w:t>
      </w:r>
    </w:p>
    <w:p w14:paraId="5648E0F7"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(5) Other liabilities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4EB41FE"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04F7415" w14:textId="77777777" w:rsidR="00B8052B" w:rsidRPr="00F54571" w:rsidRDefault="00B8052B" w:rsidP="00E94229">
      <w:pPr>
        <w:autoSpaceDE w:val="0"/>
        <w:autoSpaceDN w:val="0"/>
        <w:adjustRightInd w:val="0"/>
        <w:spacing w:after="240" w:line="240" w:lineRule="auto"/>
        <w:ind w:left="3600" w:firstLine="720"/>
        <w:rPr>
          <w:rFonts w:ascii="Arial" w:hAnsi="Arial" w:cs="Arial"/>
          <w:u w:val="single"/>
        </w:rPr>
      </w:pPr>
    </w:p>
    <w:p w14:paraId="5325160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50CBFB6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C78F3A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Designated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72898A7"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Unrestricted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B74F49E"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10D922D9"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751AA35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19F83504"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042B7D" w:rsidRPr="00F54571">
        <w:rPr>
          <w:rFonts w:ascii="Arial" w:hAnsi="Arial" w:cs="Arial"/>
        </w:rPr>
        <w:t xml:space="preserve"> </w:t>
      </w:r>
      <w:sdt>
        <w:sdtPr>
          <w:rPr>
            <w:rFonts w:ascii="Arial" w:hAnsi="Arial" w:cs="Arial"/>
          </w:rPr>
          <w:id w:val="547486857"/>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Most recent certified, independently audited financial statement</w:t>
      </w:r>
    </w:p>
    <w:p w14:paraId="6216A528" w14:textId="77777777" w:rsidR="00E94229" w:rsidRPr="00F54571"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r w:rsidR="00042B7D" w:rsidRPr="00F54571">
        <w:rPr>
          <w:rFonts w:ascii="Arial" w:hAnsi="Arial" w:cs="Arial"/>
        </w:rPr>
        <w:t xml:space="preserve"> </w:t>
      </w:r>
      <w:sdt>
        <w:sdtPr>
          <w:rPr>
            <w:rFonts w:ascii="Arial" w:hAnsi="Arial" w:cs="Arial"/>
          </w:rPr>
          <w:id w:val="2027758069"/>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 xml:space="preserve">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19CACD0B"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r w:rsidR="00B8052B">
        <w:rPr>
          <w:rFonts w:ascii="Arial" w:hAnsi="Arial" w:cs="Arial"/>
        </w:rPr>
        <w:tab/>
      </w:r>
    </w:p>
    <w:p w14:paraId="1428ECD9"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Contribution from departments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113101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Assessment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35DBC6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Investment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E112756"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(4) Other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31EFFD6"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Pr="00F54571">
        <w:rPr>
          <w:rFonts w:ascii="Arial" w:hAnsi="Arial" w:cs="Arial"/>
        </w:rPr>
        <w:t xml:space="preserve"> </w:t>
      </w:r>
      <w:r w:rsidRPr="00F54571">
        <w:rPr>
          <w:rFonts w:ascii="Arial" w:hAnsi="Arial" w:cs="Arial"/>
        </w:rPr>
        <w:tab/>
      </w:r>
      <w:r w:rsidRPr="00F54571">
        <w:rPr>
          <w:rFonts w:ascii="Arial" w:hAnsi="Arial" w:cs="Arial"/>
        </w:rPr>
        <w:tab/>
      </w:r>
      <w:r w:rsidR="00B8052B">
        <w:rPr>
          <w:rFonts w:ascii="Arial" w:hAnsi="Arial" w:cs="Arial"/>
        </w:rPr>
        <w:t xml:space="preserve"> </w:t>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749764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lastRenderedPageBreak/>
        <w:t>c. Expenses</w:t>
      </w:r>
    </w:p>
    <w:p w14:paraId="384C65B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Claims Cost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5E6934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Excess and Reinsurance Premiums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9AD631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BC0123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Risk Control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287E18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Dividends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1E3191B"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Interfund Transfers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0471BB1" w14:textId="77777777" w:rsidR="00E94229" w:rsidRPr="00F54571" w:rsidRDefault="00E94229" w:rsidP="00B8052B">
      <w:pPr>
        <w:autoSpaceDE w:val="0"/>
        <w:autoSpaceDN w:val="0"/>
        <w:adjustRightInd w:val="0"/>
        <w:spacing w:after="36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2FE2AF2" w14:textId="77777777" w:rsidR="00DA6A46" w:rsidRDefault="00DA6A46" w:rsidP="00E94229">
      <w:pPr>
        <w:autoSpaceDE w:val="0"/>
        <w:autoSpaceDN w:val="0"/>
        <w:adjustRightInd w:val="0"/>
        <w:spacing w:after="120" w:line="240" w:lineRule="auto"/>
        <w:rPr>
          <w:rFonts w:ascii="Arial" w:hAnsi="Arial" w:cs="Arial"/>
        </w:rPr>
      </w:pPr>
    </w:p>
    <w:p w14:paraId="5BC250FE" w14:textId="77777777" w:rsidR="00DA6A46" w:rsidRDefault="00DA6A46" w:rsidP="00E94229">
      <w:pPr>
        <w:autoSpaceDE w:val="0"/>
        <w:autoSpaceDN w:val="0"/>
        <w:adjustRightInd w:val="0"/>
        <w:spacing w:after="120" w:line="240" w:lineRule="auto"/>
        <w:rPr>
          <w:rFonts w:ascii="Arial" w:hAnsi="Arial" w:cs="Arial"/>
        </w:rPr>
      </w:pPr>
    </w:p>
    <w:p w14:paraId="48A9FA4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3. Other Information</w:t>
      </w:r>
    </w:p>
    <w:p w14:paraId="3BF2BBF3" w14:textId="77777777" w:rsidR="00E94229" w:rsidRPr="00F54571" w:rsidRDefault="00E94229" w:rsidP="00B8052B">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a. Net Position, beginning of period: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A212A6C" w14:textId="77777777" w:rsidR="00E94229" w:rsidRPr="00F54571" w:rsidRDefault="00E94229" w:rsidP="00B8052B">
      <w:pPr>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5656693" w14:textId="77777777" w:rsidR="00E94229" w:rsidRPr="00F54571" w:rsidRDefault="00E94229" w:rsidP="00B8052B">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E1CDA1C" w14:textId="77777777" w:rsidR="00E94229" w:rsidRPr="00F54571" w:rsidRDefault="00E94229" w:rsidP="00E94229">
      <w:pPr>
        <w:autoSpaceDE w:val="0"/>
        <w:autoSpaceDN w:val="0"/>
        <w:adjustRightInd w:val="0"/>
        <w:spacing w:after="120" w:line="240" w:lineRule="auto"/>
        <w:ind w:firstLine="720"/>
        <w:rPr>
          <w:rFonts w:ascii="Arial" w:hAnsi="Arial" w:cs="Arial"/>
        </w:rPr>
      </w:pPr>
      <w:r w:rsidRPr="00F54571">
        <w:rPr>
          <w:rFonts w:ascii="Arial" w:hAnsi="Arial" w:cs="Arial"/>
        </w:rPr>
        <w:t xml:space="preserve">   </w:t>
      </w:r>
      <w:sdt>
        <w:sdtPr>
          <w:rPr>
            <w:rFonts w:ascii="Arial" w:hAnsi="Arial" w:cs="Arial"/>
          </w:rPr>
          <w:id w:val="1397170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184435579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No</w:t>
      </w:r>
    </w:p>
    <w:p w14:paraId="63E853A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62DE856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880544557"/>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Cash flow basis (non</w:t>
      </w:r>
      <w:r w:rsidRPr="00F54571">
        <w:rPr>
          <w:rFonts w:ascii="Cambria Math" w:hAnsi="Cambria Math" w:cs="Cambria Math"/>
        </w:rPr>
        <w:t>‐</w:t>
      </w:r>
      <w:r w:rsidRPr="00F54571">
        <w:rPr>
          <w:rFonts w:ascii="Arial" w:hAnsi="Arial" w:cs="Arial"/>
        </w:rPr>
        <w:t>accrual, pay as you go)</w:t>
      </w:r>
    </w:p>
    <w:p w14:paraId="0DAFFEA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753706203"/>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 xml:space="preserve">Accrual basis </w:t>
      </w:r>
      <w:r w:rsidR="00CF751E" w:rsidRPr="00F54571">
        <w:rPr>
          <w:rFonts w:ascii="Arial" w:hAnsi="Arial" w:cs="Arial"/>
        </w:rPr>
        <w:t>/ specify e</w:t>
      </w:r>
      <w:r w:rsidRPr="00F54571">
        <w:rPr>
          <w:rFonts w:ascii="Arial" w:hAnsi="Arial" w:cs="Arial"/>
        </w:rPr>
        <w:t>xpected cost level:</w:t>
      </w:r>
      <w:r w:rsidRPr="00F54571">
        <w:rPr>
          <w:rFonts w:ascii="Arial" w:hAnsi="Arial" w:cs="Arial"/>
        </w:rPr>
        <w:tab/>
      </w:r>
    </w:p>
    <w:p w14:paraId="33C85442" w14:textId="77777777" w:rsidR="00CF751E" w:rsidRPr="00F54571" w:rsidRDefault="00E94229" w:rsidP="00CF751E">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1035654658"/>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Below expected costs</w:t>
      </w:r>
      <w:r w:rsidR="00CF751E" w:rsidRPr="00F54571">
        <w:rPr>
          <w:rFonts w:ascii="Arial" w:hAnsi="Arial" w:cs="Arial"/>
        </w:rPr>
        <w:tab/>
      </w:r>
      <w:sdt>
        <w:sdtPr>
          <w:rPr>
            <w:rFonts w:ascii="Arial" w:hAnsi="Arial" w:cs="Arial"/>
          </w:rPr>
          <w:id w:val="83789772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At expected costs</w:t>
      </w:r>
      <w:r w:rsidR="00CF751E" w:rsidRPr="00F54571">
        <w:rPr>
          <w:rFonts w:ascii="Arial" w:hAnsi="Arial" w:cs="Arial"/>
        </w:rPr>
        <w:tab/>
      </w:r>
      <w:sdt>
        <w:sdtPr>
          <w:rPr>
            <w:rFonts w:ascii="Arial" w:hAnsi="Arial" w:cs="Arial"/>
          </w:rPr>
          <w:id w:val="140934036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 xml:space="preserve">Above expected costs </w:t>
      </w:r>
    </w:p>
    <w:p w14:paraId="275545CA" w14:textId="77777777" w:rsidR="00E94229" w:rsidRDefault="00CF751E" w:rsidP="00CF751E">
      <w:pPr>
        <w:autoSpaceDE w:val="0"/>
        <w:autoSpaceDN w:val="0"/>
        <w:adjustRightInd w:val="0"/>
        <w:spacing w:after="120" w:line="240" w:lineRule="auto"/>
        <w:ind w:left="720"/>
        <w:rPr>
          <w:rFonts w:ascii="Arial" w:hAnsi="Arial" w:cs="Arial"/>
        </w:rPr>
      </w:pPr>
      <w:r w:rsidRPr="00F54571">
        <w:rPr>
          <w:rFonts w:ascii="Arial" w:hAnsi="Arial" w:cs="Arial"/>
        </w:rPr>
        <w:tab/>
        <w:t>Specify</w:t>
      </w:r>
      <w:r w:rsidR="00E94229" w:rsidRPr="00F54571">
        <w:rPr>
          <w:rFonts w:ascii="Arial" w:hAnsi="Arial" w:cs="Arial"/>
        </w:rPr>
        <w:t xml:space="preserve"> </w:t>
      </w:r>
      <w:r w:rsidRPr="00F54571">
        <w:rPr>
          <w:rFonts w:ascii="Arial" w:hAnsi="Arial" w:cs="Arial"/>
        </w:rPr>
        <w:t>a</w:t>
      </w:r>
      <w:r w:rsidR="00E94229" w:rsidRPr="00F54571">
        <w:rPr>
          <w:rFonts w:ascii="Arial" w:hAnsi="Arial" w:cs="Arial"/>
        </w:rPr>
        <w:t>ctuarial confidence level:</w:t>
      </w:r>
      <w:r w:rsidRPr="00F54571">
        <w:rPr>
          <w:rFonts w:ascii="Arial" w:hAnsi="Arial" w:cs="Arial"/>
        </w:rPr>
        <w:t xml:space="preserve">    </w:t>
      </w:r>
      <w:r w:rsidR="00E94229" w:rsidRPr="00F54571">
        <w:rPr>
          <w:rFonts w:ascii="Arial" w:hAnsi="Arial" w:cs="Arial"/>
          <w:u w:val="single"/>
        </w:rPr>
        <w:tab/>
      </w:r>
      <w:r w:rsidR="00B8052B">
        <w:rPr>
          <w:rFonts w:ascii="Arial" w:hAnsi="Arial" w:cs="Arial"/>
          <w:u w:val="single"/>
        </w:rPr>
        <w:tab/>
      </w:r>
      <w:r w:rsidR="00E94229" w:rsidRPr="00F54571">
        <w:rPr>
          <w:rFonts w:ascii="Arial" w:hAnsi="Arial" w:cs="Arial"/>
        </w:rPr>
        <w:t>%</w:t>
      </w:r>
    </w:p>
    <w:p w14:paraId="0D6319BF" w14:textId="77777777" w:rsidR="008949AA" w:rsidRPr="00F54571" w:rsidRDefault="008949AA" w:rsidP="00CF751E">
      <w:pPr>
        <w:autoSpaceDE w:val="0"/>
        <w:autoSpaceDN w:val="0"/>
        <w:adjustRightInd w:val="0"/>
        <w:spacing w:after="120" w:line="240" w:lineRule="auto"/>
        <w:ind w:left="720"/>
        <w:rPr>
          <w:rFonts w:ascii="Arial" w:hAnsi="Arial" w:cs="Arial"/>
        </w:rPr>
      </w:pPr>
    </w:p>
    <w:p w14:paraId="2DDF732E" w14:textId="77777777" w:rsidR="00E94229" w:rsidRPr="00F54571" w:rsidRDefault="00E94229" w:rsidP="00E94229">
      <w:pPr>
        <w:autoSpaceDE w:val="0"/>
        <w:autoSpaceDN w:val="0"/>
        <w:adjustRightInd w:val="0"/>
        <w:spacing w:after="120" w:line="240" w:lineRule="auto"/>
        <w:rPr>
          <w:rFonts w:ascii="Arial" w:hAnsi="Arial" w:cs="Arial"/>
          <w:u w:val="thick"/>
        </w:rPr>
      </w:pP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p>
    <w:p w14:paraId="7052676D"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2456B7E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P-1 </w:t>
      </w:r>
    </w:p>
    <w:p w14:paraId="2DD93989" w14:textId="77777777" w:rsidR="00E94229" w:rsidRPr="00F54571" w:rsidRDefault="00E94229" w:rsidP="00DA6A46">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Attested to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1810DD9" w14:textId="77777777" w:rsidR="00E94229" w:rsidRPr="00F54571" w:rsidRDefault="00E94229" w:rsidP="00DA6A46">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Title:    </w:t>
      </w:r>
      <w:r w:rsidRPr="00F54571">
        <w:rPr>
          <w:rFonts w:ascii="Arial" w:hAnsi="Arial" w:cs="Arial"/>
          <w:u w:val="single"/>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4EFCDF79" w14:textId="77777777" w:rsidR="00E94229" w:rsidRPr="00F54571" w:rsidRDefault="00E94229" w:rsidP="00614CAB">
      <w:pPr>
        <w:spacing w:after="120"/>
        <w:ind w:firstLine="720"/>
        <w:rPr>
          <w:rFonts w:ascii="Arial" w:hAnsi="Arial" w:cs="Arial"/>
        </w:rPr>
      </w:pPr>
      <w:r w:rsidRPr="00F54571">
        <w:rPr>
          <w:rFonts w:ascii="Arial" w:hAnsi="Arial" w:cs="Arial"/>
        </w:rPr>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6161427" w14:textId="77777777" w:rsidR="00E94229" w:rsidRPr="00F54571" w:rsidRDefault="00E94229" w:rsidP="00E94229">
      <w:pPr>
        <w:autoSpaceDE w:val="0"/>
        <w:autoSpaceDN w:val="0"/>
        <w:adjustRightInd w:val="0"/>
        <w:spacing w:after="120" w:line="240" w:lineRule="auto"/>
        <w:rPr>
          <w:rFonts w:ascii="Arial" w:hAnsi="Arial" w:cs="Arial"/>
        </w:rPr>
      </w:pPr>
    </w:p>
    <w:p w14:paraId="280FF064" w14:textId="77777777" w:rsidR="00E94229" w:rsidRPr="00F54571" w:rsidRDefault="00E94229" w:rsidP="003F2D8F">
      <w:pPr>
        <w:rPr>
          <w:rFonts w:ascii="Arial" w:hAnsi="Arial" w:cs="Arial"/>
        </w:rPr>
        <w:sectPr w:rsidR="00E94229" w:rsidRPr="00F54571" w:rsidSect="000E6969">
          <w:footerReference w:type="default" r:id="rId14"/>
          <w:pgSz w:w="12240" w:h="15840"/>
          <w:pgMar w:top="1440" w:right="1440" w:bottom="1440" w:left="1440" w:header="720" w:footer="720" w:gutter="0"/>
          <w:pgNumType w:start="1"/>
          <w:cols w:space="720"/>
          <w:docGrid w:linePitch="360"/>
        </w:sectPr>
      </w:pPr>
    </w:p>
    <w:p w14:paraId="0685E61A"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lastRenderedPageBreak/>
        <w:t>State of California</w:t>
      </w:r>
    </w:p>
    <w:p w14:paraId="59D928A5"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t>Department of Industrial Relations</w:t>
      </w:r>
    </w:p>
    <w:p w14:paraId="7AF91A6E" w14:textId="77777777" w:rsidR="00E94229" w:rsidRPr="008949AA" w:rsidRDefault="00E94229" w:rsidP="00E94229">
      <w:pPr>
        <w:autoSpaceDE w:val="0"/>
        <w:autoSpaceDN w:val="0"/>
        <w:adjustRightInd w:val="0"/>
        <w:spacing w:after="120" w:line="240" w:lineRule="auto"/>
        <w:rPr>
          <w:rFonts w:ascii="Arial" w:hAnsi="Arial" w:cs="Arial"/>
          <w:szCs w:val="20"/>
        </w:rPr>
      </w:pPr>
      <w:r w:rsidRPr="008949AA">
        <w:rPr>
          <w:rFonts w:ascii="Arial" w:hAnsi="Arial" w:cs="Arial"/>
          <w:szCs w:val="20"/>
        </w:rPr>
        <w:t>OFFICE OF SELF-INSURANCE PLANS (OSIP)</w:t>
      </w:r>
    </w:p>
    <w:p w14:paraId="4177DBA8" w14:textId="77777777" w:rsidR="00E94229" w:rsidRPr="008949AA" w:rsidRDefault="00E94229" w:rsidP="00E94229">
      <w:pPr>
        <w:autoSpaceDE w:val="0"/>
        <w:autoSpaceDN w:val="0"/>
        <w:adjustRightInd w:val="0"/>
        <w:spacing w:after="120" w:line="240" w:lineRule="auto"/>
        <w:rPr>
          <w:rFonts w:ascii="Arial" w:hAnsi="Arial" w:cs="Arial"/>
          <w:szCs w:val="20"/>
        </w:rPr>
      </w:pPr>
    </w:p>
    <w:p w14:paraId="2E3292E0" w14:textId="77777777" w:rsidR="00E94229" w:rsidRPr="008949AA" w:rsidRDefault="00E94229" w:rsidP="00665949">
      <w:pPr>
        <w:autoSpaceDE w:val="0"/>
        <w:autoSpaceDN w:val="0"/>
        <w:adjustRightInd w:val="0"/>
        <w:spacing w:after="120" w:line="240" w:lineRule="auto"/>
        <w:ind w:left="1008" w:right="1008"/>
        <w:jc w:val="center"/>
        <w:rPr>
          <w:rFonts w:ascii="Arial" w:hAnsi="Arial" w:cs="Arial"/>
          <w:b/>
          <w:bCs/>
          <w:szCs w:val="20"/>
        </w:rPr>
      </w:pPr>
      <w:r w:rsidRPr="008949AA">
        <w:rPr>
          <w:rFonts w:ascii="Arial" w:hAnsi="Arial" w:cs="Arial"/>
          <w:b/>
          <w:bCs/>
          <w:szCs w:val="20"/>
        </w:rPr>
        <w:t>JOINT POWERS AUTHORITY (JPA) SELF-INSURER'S PROFILE AND FINANCIAL SUMMARY REPORT (Form J-1)</w:t>
      </w:r>
      <w:r w:rsidR="000A1274" w:rsidRPr="008949AA">
        <w:rPr>
          <w:rFonts w:ascii="Arial" w:hAnsi="Arial" w:cs="Arial"/>
          <w:b/>
          <w:bCs/>
          <w:szCs w:val="20"/>
        </w:rPr>
        <w:t xml:space="preserve"> </w:t>
      </w:r>
    </w:p>
    <w:p w14:paraId="653962DB" w14:textId="77777777" w:rsidR="00E94229" w:rsidRPr="008949AA"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65925056" w14:textId="77777777" w:rsidR="00E94229" w:rsidRPr="008949AA" w:rsidRDefault="00E94229" w:rsidP="00E94229">
      <w:pPr>
        <w:autoSpaceDE w:val="0"/>
        <w:autoSpaceDN w:val="0"/>
        <w:adjustRightInd w:val="0"/>
        <w:spacing w:after="240" w:line="240" w:lineRule="auto"/>
        <w:rPr>
          <w:rFonts w:ascii="Arial" w:hAnsi="Arial" w:cs="Arial"/>
          <w:bCs/>
          <w:i/>
          <w:szCs w:val="20"/>
        </w:rPr>
      </w:pPr>
      <w:r w:rsidRPr="008949AA">
        <w:rPr>
          <w:rFonts w:ascii="Arial" w:hAnsi="Arial" w:cs="Arial"/>
          <w:bCs/>
          <w:i/>
          <w:szCs w:val="20"/>
        </w:rPr>
        <w:t>Instructions:</w:t>
      </w:r>
    </w:p>
    <w:p w14:paraId="3920D8D8" w14:textId="77777777" w:rsidR="00E94229" w:rsidRPr="008949AA"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8949AA">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3C2BBBFF" w14:textId="77777777" w:rsidR="006646FE"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Terminology used in this report is based on standard industry meaning and usage for Workers’ Compensation claims and coverage in the State of California.</w:t>
      </w:r>
      <w:r w:rsidR="006646FE" w:rsidRPr="008949AA">
        <w:rPr>
          <w:rFonts w:ascii="Arial" w:hAnsi="Arial" w:cs="Arial"/>
          <w:bCs/>
          <w:i/>
          <w:szCs w:val="20"/>
        </w:rPr>
        <w:t xml:space="preserve"> </w:t>
      </w:r>
    </w:p>
    <w:p w14:paraId="74D80431" w14:textId="77777777" w:rsidR="00E94229"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Enter N/A where any category is inapplicable in JPA’s line of business or recordkeeping.</w:t>
      </w:r>
    </w:p>
    <w:p w14:paraId="1E25D4D9" w14:textId="77777777" w:rsidR="00E94229" w:rsidRPr="008949AA"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2C6344DA" w14:textId="77777777" w:rsidR="00E94229" w:rsidRPr="008949AA" w:rsidRDefault="00E94229" w:rsidP="00E94229">
      <w:pPr>
        <w:autoSpaceDE w:val="0"/>
        <w:autoSpaceDN w:val="0"/>
        <w:adjustRightInd w:val="0"/>
        <w:spacing w:after="360" w:line="240" w:lineRule="auto"/>
        <w:rPr>
          <w:rFonts w:ascii="Arial" w:hAnsi="Arial" w:cs="Arial"/>
          <w:b/>
          <w:bCs/>
          <w:szCs w:val="20"/>
        </w:rPr>
      </w:pPr>
      <w:r w:rsidRPr="008949AA">
        <w:rPr>
          <w:rFonts w:ascii="Arial" w:hAnsi="Arial" w:cs="Arial"/>
          <w:b/>
          <w:bCs/>
          <w:szCs w:val="20"/>
        </w:rPr>
        <w:t>Part A. General.</w:t>
      </w:r>
    </w:p>
    <w:p w14:paraId="775525A0"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 xml:space="preserve">1. Name of Joint Powers Authority (JPA):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8916171"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2. Master Certificate Number of Self-Insured JPA: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C53D856" w14:textId="77777777" w:rsidR="00DA6A46" w:rsidRPr="008949AA" w:rsidRDefault="00DA6A46" w:rsidP="00DA6A46">
      <w:pPr>
        <w:autoSpaceDE w:val="0"/>
        <w:autoSpaceDN w:val="0"/>
        <w:adjustRightInd w:val="0"/>
        <w:spacing w:after="240" w:line="240" w:lineRule="auto"/>
        <w:ind w:left="720"/>
        <w:rPr>
          <w:rFonts w:ascii="Arial" w:hAnsi="Arial" w:cs="Arial"/>
          <w:szCs w:val="20"/>
        </w:rPr>
      </w:pPr>
      <w:r w:rsidRPr="008949AA">
        <w:rPr>
          <w:rFonts w:ascii="Arial" w:hAnsi="Arial" w:cs="Arial"/>
          <w:szCs w:val="20"/>
        </w:rPr>
        <w:t>Check if certificate is revoked.</w:t>
      </w:r>
      <w:r w:rsidRPr="008949AA">
        <w:rPr>
          <w:rFonts w:ascii="Arial" w:hAnsi="Arial" w:cs="Arial"/>
          <w:szCs w:val="20"/>
        </w:rPr>
        <w:tab/>
      </w:r>
      <w:sdt>
        <w:sdtPr>
          <w:rPr>
            <w:rFonts w:ascii="Arial" w:hAnsi="Arial" w:cs="Arial"/>
            <w:szCs w:val="20"/>
          </w:rPr>
          <w:id w:val="917821300"/>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p>
    <w:p w14:paraId="579F1C21" w14:textId="77777777" w:rsidR="00E94229" w:rsidRPr="008949AA" w:rsidRDefault="00E94229"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 xml:space="preserve">3. </w:t>
      </w:r>
      <w:r w:rsidR="006646FE" w:rsidRPr="008949AA">
        <w:rPr>
          <w:rFonts w:ascii="Arial" w:hAnsi="Arial" w:cs="Arial"/>
          <w:szCs w:val="20"/>
        </w:rPr>
        <w:t xml:space="preserve">Active </w:t>
      </w:r>
      <w:r w:rsidR="00DA6A46" w:rsidRPr="008949AA">
        <w:rPr>
          <w:rFonts w:ascii="Arial" w:hAnsi="Arial" w:cs="Arial"/>
          <w:szCs w:val="20"/>
        </w:rPr>
        <w:t>S</w:t>
      </w:r>
      <w:r w:rsidRPr="008949AA">
        <w:rPr>
          <w:rFonts w:ascii="Arial" w:hAnsi="Arial" w:cs="Arial"/>
          <w:szCs w:val="20"/>
        </w:rPr>
        <w:t xml:space="preserve">elf-Insured </w:t>
      </w:r>
      <w:r w:rsidR="006646FE" w:rsidRPr="008949AA">
        <w:rPr>
          <w:rFonts w:ascii="Arial" w:hAnsi="Arial" w:cs="Arial"/>
          <w:szCs w:val="20"/>
        </w:rPr>
        <w:t xml:space="preserve">Affiliate </w:t>
      </w:r>
      <w:r w:rsidRPr="008949AA">
        <w:rPr>
          <w:rFonts w:ascii="Arial" w:hAnsi="Arial" w:cs="Arial"/>
          <w:szCs w:val="20"/>
        </w:rPr>
        <w:t xml:space="preserve">Members of JPA [list all, attaching additional pages if necessary]:  </w:t>
      </w:r>
    </w:p>
    <w:p w14:paraId="0E07035F"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3E18FDC6"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5FCC597D" w14:textId="77777777" w:rsidR="00DA6A46" w:rsidRPr="008949AA" w:rsidRDefault="00DA6A46" w:rsidP="00DA6A46">
      <w:pPr>
        <w:autoSpaceDE w:val="0"/>
        <w:autoSpaceDN w:val="0"/>
        <w:adjustRightInd w:val="0"/>
        <w:spacing w:after="240" w:line="240" w:lineRule="auto"/>
        <w:rPr>
          <w:rFonts w:ascii="Arial" w:hAnsi="Arial" w:cs="Arial"/>
          <w:szCs w:val="20"/>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3D91F1F8" w14:textId="77777777" w:rsidR="00DA6A46" w:rsidRPr="008949AA" w:rsidRDefault="006646FE" w:rsidP="006646FE">
      <w:pPr>
        <w:autoSpaceDE w:val="0"/>
        <w:autoSpaceDN w:val="0"/>
        <w:adjustRightInd w:val="0"/>
        <w:spacing w:after="240" w:line="240" w:lineRule="auto"/>
        <w:ind w:left="288" w:hanging="288"/>
        <w:rPr>
          <w:rFonts w:ascii="Arial" w:hAnsi="Arial" w:cs="Arial"/>
          <w:szCs w:val="20"/>
        </w:rPr>
      </w:pPr>
      <w:r w:rsidRPr="008949AA">
        <w:rPr>
          <w:rFonts w:ascii="Arial" w:hAnsi="Arial" w:cs="Arial"/>
          <w:szCs w:val="20"/>
        </w:rPr>
        <w:t xml:space="preserve">4. Former Affiliate Members </w:t>
      </w:r>
      <w:r w:rsidR="00BF0241" w:rsidRPr="008949AA">
        <w:rPr>
          <w:rFonts w:ascii="Arial" w:hAnsi="Arial" w:cs="Arial"/>
          <w:szCs w:val="20"/>
        </w:rPr>
        <w:t xml:space="preserve">with tail claims for which </w:t>
      </w:r>
      <w:r w:rsidRPr="008949AA">
        <w:rPr>
          <w:rFonts w:ascii="Arial" w:hAnsi="Arial" w:cs="Arial"/>
          <w:szCs w:val="20"/>
        </w:rPr>
        <w:t xml:space="preserve">JPA </w:t>
      </w:r>
      <w:r w:rsidR="00BF0241" w:rsidRPr="008949AA">
        <w:rPr>
          <w:rFonts w:ascii="Arial" w:hAnsi="Arial" w:cs="Arial"/>
          <w:szCs w:val="20"/>
        </w:rPr>
        <w:t xml:space="preserve">has continuing responsibility </w:t>
      </w:r>
      <w:r w:rsidRPr="008949AA">
        <w:rPr>
          <w:rFonts w:ascii="Arial" w:hAnsi="Arial" w:cs="Arial"/>
          <w:szCs w:val="20"/>
        </w:rPr>
        <w:t xml:space="preserve">[list all, attaching additional pages if necessary]: </w:t>
      </w:r>
    </w:p>
    <w:p w14:paraId="22FC7D9A" w14:textId="77777777" w:rsidR="006646FE" w:rsidRPr="008949AA" w:rsidRDefault="00DA6A46"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ab/>
      </w:r>
      <w:r w:rsidRPr="008949AA">
        <w:rPr>
          <w:rFonts w:ascii="Arial" w:hAnsi="Arial" w:cs="Arial"/>
          <w:szCs w:val="20"/>
        </w:rPr>
        <w:tab/>
      </w:r>
      <w:r w:rsidR="006646FE"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p>
    <w:p w14:paraId="4B6B53DD" w14:textId="77777777" w:rsidR="006646FE" w:rsidRPr="008949AA" w:rsidRDefault="006646FE" w:rsidP="006646FE">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6F7D13BC" w14:textId="77777777" w:rsidR="00DA6A46" w:rsidRPr="008949AA" w:rsidRDefault="00BF0241" w:rsidP="00DA6A46">
      <w:pPr>
        <w:autoSpaceDE w:val="0"/>
        <w:autoSpaceDN w:val="0"/>
        <w:adjustRightInd w:val="0"/>
        <w:spacing w:after="240" w:line="240" w:lineRule="auto"/>
        <w:rPr>
          <w:rFonts w:ascii="Arial" w:hAnsi="Arial" w:cs="Arial"/>
          <w:szCs w:val="20"/>
        </w:rPr>
      </w:pPr>
      <w:r w:rsidRPr="008949AA">
        <w:rPr>
          <w:rFonts w:ascii="Arial" w:hAnsi="Arial" w:cs="Arial"/>
          <w:szCs w:val="20"/>
        </w:rPr>
        <w:lastRenderedPageBreak/>
        <w:t>5</w:t>
      </w:r>
      <w:r w:rsidR="00E94229" w:rsidRPr="008949AA">
        <w:rPr>
          <w:rFonts w:ascii="Arial" w:hAnsi="Arial" w:cs="Arial"/>
          <w:szCs w:val="20"/>
        </w:rPr>
        <w:t>. Nature of Workers’ Compensation Coverage provided to members through JPA:</w:t>
      </w:r>
    </w:p>
    <w:p w14:paraId="2C6AF3F5" w14:textId="77777777" w:rsidR="00C36B41" w:rsidRPr="008949AA" w:rsidRDefault="00C36B41" w:rsidP="00C36B41">
      <w:pPr>
        <w:autoSpaceDE w:val="0"/>
        <w:autoSpaceDN w:val="0"/>
        <w:adjustRightInd w:val="0"/>
        <w:spacing w:after="240" w:line="240" w:lineRule="auto"/>
        <w:ind w:right="-180"/>
        <w:rPr>
          <w:rFonts w:ascii="Arial" w:hAnsi="Arial" w:cs="Arial"/>
          <w:szCs w:val="20"/>
        </w:rPr>
      </w:pPr>
      <w:r w:rsidRPr="008949AA">
        <w:rPr>
          <w:rFonts w:ascii="Arial" w:hAnsi="Arial" w:cs="Arial"/>
          <w:szCs w:val="20"/>
        </w:rPr>
        <w:tab/>
        <w:t xml:space="preserve">Primary </w:t>
      </w:r>
      <w:sdt>
        <w:sdtPr>
          <w:rPr>
            <w:rFonts w:ascii="Arial" w:hAnsi="Arial" w:cs="Arial"/>
            <w:szCs w:val="20"/>
          </w:rPr>
          <w:id w:val="-21343005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eastAsia="MS Gothic" w:hAnsi="Arial" w:cs="Arial"/>
          <w:szCs w:val="20"/>
        </w:rPr>
        <w:tab/>
        <w:t xml:space="preserve">Excess </w:t>
      </w:r>
      <w:sdt>
        <w:sdtPr>
          <w:rPr>
            <w:rFonts w:ascii="Arial" w:eastAsia="MS Gothic" w:hAnsi="Arial" w:cs="Arial"/>
            <w:szCs w:val="20"/>
          </w:rPr>
          <w:id w:val="-463264851"/>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w:t>
      </w:r>
    </w:p>
    <w:p w14:paraId="1E1DBDC5" w14:textId="77777777"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F54571">
        <w:rPr>
          <w:rFonts w:ascii="Arial" w:hAnsi="Arial" w:cs="Arial"/>
          <w:sz w:val="20"/>
          <w:szCs w:val="20"/>
        </w:rPr>
        <w:tab/>
      </w:r>
      <w:r w:rsidRPr="008949AA">
        <w:rPr>
          <w:rFonts w:ascii="Arial" w:hAnsi="Arial" w:cs="Arial"/>
          <w:szCs w:val="20"/>
        </w:rPr>
        <w:t xml:space="preserve">Coverage Description (including retention level and coverage cap, if applicable): </w:t>
      </w:r>
      <w:r w:rsidRPr="008949AA">
        <w:rPr>
          <w:rFonts w:ascii="Arial" w:hAnsi="Arial" w:cs="Arial"/>
          <w:szCs w:val="20"/>
          <w:u w:val="single"/>
        </w:rPr>
        <w:tab/>
      </w:r>
      <w:r w:rsidRPr="008949AA">
        <w:rPr>
          <w:rFonts w:ascii="Arial" w:hAnsi="Arial" w:cs="Arial"/>
          <w:szCs w:val="20"/>
          <w:u w:val="single"/>
        </w:rPr>
        <w:tab/>
      </w:r>
    </w:p>
    <w:p w14:paraId="7605F825" w14:textId="77777777"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5E0D8B84" w14:textId="77777777" w:rsidR="00C36B41" w:rsidRPr="008949AA" w:rsidRDefault="00C36B41" w:rsidP="00C36B41">
      <w:pPr>
        <w:autoSpaceDE w:val="0"/>
        <w:autoSpaceDN w:val="0"/>
        <w:adjustRightInd w:val="0"/>
        <w:spacing w:after="120" w:line="240" w:lineRule="auto"/>
        <w:rPr>
          <w:rFonts w:ascii="Arial" w:hAnsi="Arial" w:cs="Arial"/>
          <w:szCs w:val="20"/>
          <w:u w:val="single"/>
        </w:rPr>
      </w:pPr>
      <w:r w:rsidRPr="008949AA">
        <w:rPr>
          <w:rFonts w:ascii="Arial" w:hAnsi="Arial" w:cs="Arial"/>
          <w:szCs w:val="20"/>
        </w:rPr>
        <w:t xml:space="preserve">     </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48AE2C55" w14:textId="77777777" w:rsidR="00E94229" w:rsidRPr="008949AA" w:rsidRDefault="00E94229" w:rsidP="00E94229">
      <w:pPr>
        <w:autoSpaceDE w:val="0"/>
        <w:autoSpaceDN w:val="0"/>
        <w:adjustRightInd w:val="0"/>
        <w:spacing w:after="0" w:line="240" w:lineRule="auto"/>
        <w:rPr>
          <w:rFonts w:ascii="Arial" w:hAnsi="Arial" w:cs="Arial"/>
          <w:b/>
          <w:bCs/>
          <w:szCs w:val="20"/>
        </w:rPr>
      </w:pPr>
    </w:p>
    <w:p w14:paraId="5CE78980" w14:textId="77777777" w:rsidR="00E94229" w:rsidRPr="008949AA" w:rsidRDefault="00E94229" w:rsidP="00E94229">
      <w:pPr>
        <w:autoSpaceDE w:val="0"/>
        <w:autoSpaceDN w:val="0"/>
        <w:adjustRightInd w:val="0"/>
        <w:spacing w:after="120" w:line="240" w:lineRule="auto"/>
        <w:rPr>
          <w:rFonts w:ascii="Arial" w:hAnsi="Arial" w:cs="Arial"/>
          <w:bCs/>
          <w:szCs w:val="20"/>
          <w:u w:val="single"/>
        </w:rPr>
      </w:pP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p>
    <w:p w14:paraId="3992DE6C" w14:textId="77777777" w:rsidR="00E94229" w:rsidRPr="008949AA" w:rsidRDefault="00E94229" w:rsidP="00E94229">
      <w:pPr>
        <w:autoSpaceDE w:val="0"/>
        <w:autoSpaceDN w:val="0"/>
        <w:adjustRightInd w:val="0"/>
        <w:spacing w:after="120" w:line="240" w:lineRule="auto"/>
        <w:rPr>
          <w:rFonts w:ascii="Arial" w:hAnsi="Arial" w:cs="Arial"/>
          <w:bCs/>
          <w:szCs w:val="20"/>
        </w:rPr>
      </w:pPr>
    </w:p>
    <w:p w14:paraId="526BB6CA" w14:textId="77777777" w:rsidR="00E94229" w:rsidRPr="008949AA" w:rsidRDefault="00E94229" w:rsidP="00BF0241">
      <w:pPr>
        <w:autoSpaceDE w:val="0"/>
        <w:autoSpaceDN w:val="0"/>
        <w:adjustRightInd w:val="0"/>
        <w:spacing w:after="120" w:line="240" w:lineRule="auto"/>
        <w:rPr>
          <w:rFonts w:ascii="Arial" w:hAnsi="Arial" w:cs="Arial"/>
          <w:b/>
          <w:bCs/>
          <w:szCs w:val="20"/>
        </w:rPr>
      </w:pPr>
      <w:r w:rsidRPr="008949AA">
        <w:rPr>
          <w:rFonts w:ascii="Arial" w:hAnsi="Arial" w:cs="Arial"/>
          <w:b/>
          <w:bCs/>
          <w:szCs w:val="20"/>
        </w:rPr>
        <w:t>Part B. Joint Powers Authority Profile</w:t>
      </w:r>
    </w:p>
    <w:p w14:paraId="09505042" w14:textId="77777777" w:rsidR="006646FE" w:rsidRPr="008949AA" w:rsidRDefault="006646FE" w:rsidP="006646FE">
      <w:pPr>
        <w:numPr>
          <w:ilvl w:val="0"/>
          <w:numId w:val="4"/>
        </w:numPr>
        <w:autoSpaceDE w:val="0"/>
        <w:autoSpaceDN w:val="0"/>
        <w:adjustRightInd w:val="0"/>
        <w:spacing w:after="360" w:line="240" w:lineRule="auto"/>
        <w:rPr>
          <w:rFonts w:ascii="Arial" w:hAnsi="Arial" w:cs="Arial"/>
          <w:b/>
          <w:bCs/>
          <w:szCs w:val="20"/>
        </w:rPr>
      </w:pPr>
      <w:r w:rsidRPr="008949AA">
        <w:rPr>
          <w:rFonts w:ascii="Arial" w:hAnsi="Arial" w:cs="Arial"/>
          <w:bCs/>
          <w:i/>
          <w:szCs w:val="20"/>
        </w:rPr>
        <w:t>Unless otherwise indicated</w:t>
      </w:r>
      <w:r w:rsidR="00BF0241" w:rsidRPr="008949AA">
        <w:rPr>
          <w:rFonts w:ascii="Arial" w:hAnsi="Arial" w:cs="Arial"/>
          <w:bCs/>
          <w:i/>
          <w:szCs w:val="20"/>
        </w:rPr>
        <w:t>,</w:t>
      </w:r>
      <w:r w:rsidR="00C36B41" w:rsidRPr="008949AA">
        <w:rPr>
          <w:rFonts w:ascii="Arial" w:hAnsi="Arial" w:cs="Arial"/>
          <w:bCs/>
          <w:i/>
          <w:szCs w:val="20"/>
        </w:rPr>
        <w:t xml:space="preserve"> </w:t>
      </w:r>
      <w:r w:rsidR="00BF0241" w:rsidRPr="008949AA">
        <w:rPr>
          <w:rFonts w:ascii="Arial" w:hAnsi="Arial" w:cs="Arial"/>
          <w:bCs/>
          <w:i/>
          <w:szCs w:val="20"/>
        </w:rPr>
        <w:t xml:space="preserve">provide member information only for active affiliates in this Part. </w:t>
      </w:r>
    </w:p>
    <w:p w14:paraId="6923A487"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1. Total Annual Operating Expenditures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76BC3DC"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a. Are capital expenditures of the JPA included in the reported total annual operating expenses?</w:t>
      </w:r>
    </w:p>
    <w:p w14:paraId="1C458938" w14:textId="77777777" w:rsidR="00E94229" w:rsidRPr="008949AA" w:rsidRDefault="002B17CA" w:rsidP="00E94229">
      <w:pPr>
        <w:autoSpaceDE w:val="0"/>
        <w:autoSpaceDN w:val="0"/>
        <w:adjustRightInd w:val="0"/>
        <w:spacing w:after="240" w:line="240" w:lineRule="auto"/>
        <w:ind w:left="720" w:firstLine="720"/>
        <w:rPr>
          <w:rFonts w:ascii="Arial" w:hAnsi="Arial" w:cs="Arial"/>
          <w:szCs w:val="20"/>
          <w:u w:val="single"/>
        </w:rPr>
      </w:pPr>
      <w:sdt>
        <w:sdtPr>
          <w:rPr>
            <w:rFonts w:ascii="Arial" w:hAnsi="Arial" w:cs="Arial"/>
            <w:szCs w:val="20"/>
          </w:rPr>
          <w:id w:val="903112301"/>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Yes. </w:t>
      </w:r>
      <w:r w:rsidR="00042B7D" w:rsidRPr="008949AA">
        <w:rPr>
          <w:rFonts w:ascii="Arial" w:hAnsi="Arial" w:cs="Arial"/>
          <w:szCs w:val="20"/>
        </w:rPr>
        <w:t xml:space="preserve"> </w:t>
      </w:r>
      <w:r w:rsidR="00E94229" w:rsidRPr="008949AA">
        <w:rPr>
          <w:rFonts w:ascii="Arial" w:hAnsi="Arial" w:cs="Arial"/>
          <w:szCs w:val="20"/>
        </w:rPr>
        <w:tab/>
        <w:t xml:space="preserve">Amount of capital expenditures: </w:t>
      </w:r>
      <w:r w:rsidR="008949AA">
        <w:rPr>
          <w:rFonts w:ascii="Arial" w:hAnsi="Arial" w:cs="Arial"/>
          <w:szCs w:val="20"/>
        </w:rPr>
        <w:tab/>
      </w:r>
      <w:r w:rsidR="00E94229" w:rsidRPr="008949AA">
        <w:rPr>
          <w:rFonts w:ascii="Arial" w:hAnsi="Arial" w:cs="Arial"/>
          <w:szCs w:val="20"/>
        </w:rPr>
        <w:t xml:space="preserve">$  </w:t>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p>
    <w:p w14:paraId="32ADE8F6" w14:textId="77777777" w:rsidR="00E94229" w:rsidRPr="008949AA" w:rsidRDefault="002B17CA" w:rsidP="00E94229">
      <w:pPr>
        <w:autoSpaceDE w:val="0"/>
        <w:autoSpaceDN w:val="0"/>
        <w:adjustRightInd w:val="0"/>
        <w:spacing w:after="240" w:line="240" w:lineRule="auto"/>
        <w:ind w:left="720" w:firstLine="720"/>
        <w:rPr>
          <w:rFonts w:ascii="Arial" w:hAnsi="Arial" w:cs="Arial"/>
          <w:szCs w:val="20"/>
        </w:rPr>
      </w:pPr>
      <w:sdt>
        <w:sdtPr>
          <w:rPr>
            <w:rFonts w:ascii="Arial" w:hAnsi="Arial" w:cs="Arial"/>
            <w:szCs w:val="20"/>
          </w:rPr>
          <w:id w:val="-1259907928"/>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54CEE102" w14:textId="77777777" w:rsid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 xml:space="preserve">b. Annual Operating Expenditures for workers’ compensation programs alone: </w:t>
      </w:r>
    </w:p>
    <w:p w14:paraId="1F9AFA0C" w14:textId="77777777" w:rsidR="00E94229" w:rsidRPr="008949AA" w:rsidRDefault="008949AA" w:rsidP="00E94229">
      <w:pPr>
        <w:autoSpaceDE w:val="0"/>
        <w:autoSpaceDN w:val="0"/>
        <w:adjustRightInd w:val="0"/>
        <w:spacing w:after="240" w:line="240" w:lineRule="auto"/>
        <w:ind w:left="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E94229" w:rsidRPr="008949AA">
        <w:rPr>
          <w:rFonts w:ascii="Arial" w:hAnsi="Arial" w:cs="Arial"/>
          <w:szCs w:val="20"/>
        </w:rPr>
        <w:t xml:space="preserve">$ </w:t>
      </w:r>
      <w:r w:rsidR="00E94229" w:rsidRPr="008949AA">
        <w:rPr>
          <w:rFonts w:ascii="Arial" w:hAnsi="Arial" w:cs="Arial"/>
          <w:szCs w:val="20"/>
          <w:u w:val="single"/>
        </w:rPr>
        <w:tab/>
      </w:r>
      <w:r w:rsidR="00E94229" w:rsidRPr="008949AA">
        <w:rPr>
          <w:rFonts w:ascii="Arial" w:hAnsi="Arial" w:cs="Arial"/>
          <w:szCs w:val="20"/>
          <w:u w:val="single"/>
        </w:rPr>
        <w:tab/>
      </w:r>
      <w:r>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rPr>
        <w:t xml:space="preserve">      </w:t>
      </w:r>
    </w:p>
    <w:p w14:paraId="17775C8D"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 xml:space="preserve">   Source of Figure</w:t>
      </w:r>
      <w:r w:rsidRPr="008949AA">
        <w:rPr>
          <w:rFonts w:ascii="Arial" w:hAnsi="Arial" w:cs="Arial"/>
          <w:szCs w:val="20"/>
        </w:rPr>
        <w:tab/>
      </w:r>
      <w:sdt>
        <w:sdtPr>
          <w:rPr>
            <w:rFonts w:ascii="Arial" w:hAnsi="Arial" w:cs="Arial"/>
            <w:szCs w:val="20"/>
          </w:rPr>
          <w:id w:val="-188212906"/>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Pr="008949AA">
        <w:rPr>
          <w:rFonts w:ascii="Arial" w:hAnsi="Arial" w:cs="Arial"/>
          <w:szCs w:val="20"/>
        </w:rPr>
        <w:t xml:space="preserve">  Current certified</w:t>
      </w:r>
      <w:r w:rsidRPr="008949AA">
        <w:rPr>
          <w:rFonts w:ascii="Arial" w:hAnsi="Arial" w:cs="Arial"/>
          <w:b/>
          <w:bCs/>
          <w:szCs w:val="20"/>
        </w:rPr>
        <w:t xml:space="preserve">, </w:t>
      </w:r>
      <w:r w:rsidRPr="008949AA">
        <w:rPr>
          <w:rFonts w:ascii="Arial" w:hAnsi="Arial" w:cs="Arial"/>
          <w:bCs/>
          <w:szCs w:val="20"/>
        </w:rPr>
        <w:t xml:space="preserve">independently </w:t>
      </w:r>
      <w:r w:rsidRPr="008949AA">
        <w:rPr>
          <w:rFonts w:ascii="Arial" w:hAnsi="Arial" w:cs="Arial"/>
          <w:szCs w:val="20"/>
        </w:rPr>
        <w:t>audited financial statement</w:t>
      </w:r>
    </w:p>
    <w:p w14:paraId="59265DEB" w14:textId="77777777" w:rsidR="00E94229" w:rsidRPr="008949AA" w:rsidRDefault="002B17CA" w:rsidP="008949AA">
      <w:pPr>
        <w:autoSpaceDE w:val="0"/>
        <w:autoSpaceDN w:val="0"/>
        <w:adjustRightInd w:val="0"/>
        <w:spacing w:after="240" w:line="240" w:lineRule="auto"/>
        <w:ind w:left="2160" w:firstLine="720"/>
        <w:rPr>
          <w:rFonts w:ascii="Arial" w:hAnsi="Arial" w:cs="Arial"/>
          <w:szCs w:val="20"/>
          <w:u w:val="single"/>
        </w:rPr>
      </w:pPr>
      <w:sdt>
        <w:sdtPr>
          <w:rPr>
            <w:rFonts w:ascii="Arial" w:hAnsi="Arial" w:cs="Arial"/>
            <w:szCs w:val="20"/>
          </w:rPr>
          <w:id w:val="1815297767"/>
          <w14:checkbox>
            <w14:checked w14:val="0"/>
            <w14:checkedState w14:val="2612" w14:font="MS Gothic"/>
            <w14:uncheckedState w14:val="2610" w14:font="MS Gothic"/>
          </w14:checkbox>
        </w:sdtPr>
        <w:sdtEndPr/>
        <w:sdtContent>
          <w:r w:rsidR="008949AA">
            <w:rPr>
              <w:rFonts w:ascii="MS Gothic" w:eastAsia="MS Gothic" w:hAnsi="MS Gothic" w:cs="Arial" w:hint="eastAsia"/>
              <w:szCs w:val="20"/>
            </w:rPr>
            <w:t>☐</w:t>
          </w:r>
        </w:sdtContent>
      </w:sdt>
      <w:r w:rsidR="00E94229" w:rsidRPr="008949AA">
        <w:rPr>
          <w:rFonts w:ascii="Arial" w:hAnsi="Arial" w:cs="Arial"/>
          <w:szCs w:val="20"/>
        </w:rPr>
        <w:t xml:space="preserve">  Other / specify:  </w:t>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16234D"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p>
    <w:p w14:paraId="2FEDF243"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2. JPA Demographics:</w:t>
      </w:r>
    </w:p>
    <w:p w14:paraId="5673D1C6" w14:textId="77777777" w:rsidR="00E94229" w:rsidRPr="008949AA" w:rsidRDefault="00E94229" w:rsidP="00E94229">
      <w:pPr>
        <w:autoSpaceDE w:val="0"/>
        <w:autoSpaceDN w:val="0"/>
        <w:adjustRightInd w:val="0"/>
        <w:spacing w:after="120" w:line="240" w:lineRule="auto"/>
        <w:ind w:left="1440" w:hanging="720"/>
        <w:rPr>
          <w:rFonts w:ascii="Arial" w:hAnsi="Arial" w:cs="Arial"/>
          <w:szCs w:val="20"/>
        </w:rPr>
      </w:pPr>
      <w:r w:rsidRPr="008949AA">
        <w:rPr>
          <w:rFonts w:ascii="Arial" w:hAnsi="Arial" w:cs="Arial"/>
          <w:szCs w:val="20"/>
        </w:rPr>
        <w:t>a. Geographic Area of Service:</w:t>
      </w:r>
    </w:p>
    <w:p w14:paraId="3443862D" w14:textId="77777777" w:rsidR="00E94229" w:rsidRPr="008949AA" w:rsidRDefault="00E94229" w:rsidP="00E94229">
      <w:pPr>
        <w:autoSpaceDE w:val="0"/>
        <w:autoSpaceDN w:val="0"/>
        <w:adjustRightInd w:val="0"/>
        <w:spacing w:after="240" w:line="240" w:lineRule="auto"/>
        <w:ind w:left="1440" w:hanging="720"/>
        <w:rPr>
          <w:rFonts w:ascii="Arial" w:hAnsi="Arial" w:cs="Arial"/>
          <w:szCs w:val="20"/>
        </w:rPr>
      </w:pPr>
      <w:r w:rsidRPr="008949AA">
        <w:rPr>
          <w:rFonts w:ascii="Arial" w:hAnsi="Arial" w:cs="Arial"/>
          <w:szCs w:val="20"/>
        </w:rPr>
        <w:t xml:space="preserve">    (1) Description: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D7F3FBF" w14:textId="77777777" w:rsidR="00F03C68" w:rsidRPr="008949AA" w:rsidRDefault="00E94229" w:rsidP="008949AA">
      <w:pPr>
        <w:autoSpaceDE w:val="0"/>
        <w:autoSpaceDN w:val="0"/>
        <w:adjustRightInd w:val="0"/>
        <w:spacing w:after="0" w:line="240" w:lineRule="auto"/>
        <w:ind w:left="1440" w:hanging="720"/>
        <w:rPr>
          <w:rFonts w:ascii="Arial" w:hAnsi="Arial" w:cs="Arial"/>
          <w:szCs w:val="20"/>
          <w:u w:val="single"/>
        </w:rPr>
      </w:pPr>
      <w:r w:rsidRPr="008949AA">
        <w:rPr>
          <w:rFonts w:ascii="Arial" w:hAnsi="Arial" w:cs="Arial"/>
          <w:szCs w:val="20"/>
        </w:rPr>
        <w:t xml:space="preserve"> </w:t>
      </w:r>
      <w:r w:rsidR="00CF751E" w:rsidRPr="008949AA">
        <w:rPr>
          <w:rFonts w:ascii="Arial" w:hAnsi="Arial" w:cs="Arial"/>
          <w:szCs w:val="20"/>
        </w:rPr>
        <w:t xml:space="preserve"> </w:t>
      </w:r>
      <w:r w:rsidRPr="008949AA">
        <w:rPr>
          <w:rFonts w:ascii="Arial" w:hAnsi="Arial" w:cs="Arial"/>
          <w:szCs w:val="20"/>
        </w:rPr>
        <w:t xml:space="preserve">  (2) </w:t>
      </w:r>
      <w:r w:rsidR="00F03C68" w:rsidRPr="008949AA">
        <w:rPr>
          <w:rFonts w:ascii="Arial" w:hAnsi="Arial" w:cs="Arial"/>
          <w:szCs w:val="20"/>
        </w:rPr>
        <w:t xml:space="preserve">WCIRB </w:t>
      </w:r>
      <w:r w:rsidR="00BF3276" w:rsidRPr="008949AA">
        <w:rPr>
          <w:rFonts w:ascii="Arial" w:hAnsi="Arial" w:cs="Arial"/>
          <w:szCs w:val="20"/>
        </w:rPr>
        <w:t>Geographic Study</w:t>
      </w:r>
      <w:r w:rsidR="00F03C68" w:rsidRPr="008949AA">
        <w:rPr>
          <w:rFonts w:ascii="Arial" w:hAnsi="Arial" w:cs="Arial"/>
          <w:szCs w:val="20"/>
        </w:rPr>
        <w:t xml:space="preserve"> Region(s):</w:t>
      </w:r>
      <w:r w:rsidR="0016234D" w:rsidRPr="008949AA">
        <w:rPr>
          <w:rFonts w:ascii="Arial" w:hAnsi="Arial" w:cs="Arial"/>
          <w:szCs w:val="20"/>
        </w:rPr>
        <w:t xml:space="preserve"> </w:t>
      </w:r>
      <w:r w:rsidR="00F03C68" w:rsidRPr="008949AA">
        <w:rPr>
          <w:rFonts w:ascii="Arial" w:hAnsi="Arial" w:cs="Arial"/>
          <w:szCs w:val="20"/>
          <w:u w:val="single"/>
        </w:rPr>
        <w:tab/>
      </w:r>
      <w:r w:rsidR="0016234D" w:rsidRPr="008949AA">
        <w:rPr>
          <w:rFonts w:ascii="Arial" w:hAnsi="Arial" w:cs="Arial"/>
          <w:szCs w:val="20"/>
          <w:u w:val="single"/>
        </w:rPr>
        <w:tab/>
      </w:r>
      <w:r w:rsidR="0016234D"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p>
    <w:p w14:paraId="35BD3C3B" w14:textId="77777777" w:rsidR="003A74B9" w:rsidRPr="008949AA" w:rsidRDefault="003A74B9" w:rsidP="0016234D">
      <w:pPr>
        <w:autoSpaceDE w:val="0"/>
        <w:autoSpaceDN w:val="0"/>
        <w:adjustRightInd w:val="0"/>
        <w:spacing w:after="240" w:line="240" w:lineRule="auto"/>
        <w:ind w:left="1296" w:hanging="720"/>
        <w:rPr>
          <w:rFonts w:ascii="Arial" w:hAnsi="Arial" w:cs="Arial"/>
          <w:szCs w:val="20"/>
        </w:rPr>
      </w:pPr>
      <w:r w:rsidRPr="008949AA">
        <w:rPr>
          <w:rFonts w:ascii="Arial" w:hAnsi="Arial" w:cs="Arial"/>
          <w:sz w:val="20"/>
          <w:szCs w:val="20"/>
        </w:rPr>
        <w:tab/>
      </w:r>
      <w:r w:rsidRPr="008949AA">
        <w:rPr>
          <w:rFonts w:ascii="Arial" w:hAnsi="Arial" w:cs="Arial"/>
          <w:szCs w:val="20"/>
        </w:rPr>
        <w:t>[</w:t>
      </w:r>
      <w:hyperlink r:id="rId15" w:history="1">
        <w:r w:rsidRPr="008949AA">
          <w:rPr>
            <w:rStyle w:val="Hyperlink"/>
            <w:rFonts w:ascii="Arial" w:hAnsi="Arial" w:cs="Arial"/>
            <w:szCs w:val="20"/>
            <w:u w:val="none"/>
          </w:rPr>
          <w:t>https://www.wcirb.com/sites/default/files/documents/2018_wcirb_geo_study.pdf</w:t>
        </w:r>
      </w:hyperlink>
      <w:r w:rsidRPr="008949AA">
        <w:rPr>
          <w:rFonts w:ascii="Arial" w:hAnsi="Arial" w:cs="Arial"/>
          <w:szCs w:val="20"/>
        </w:rPr>
        <w:t>]</w:t>
      </w:r>
    </w:p>
    <w:p w14:paraId="37BC85F7" w14:textId="77777777" w:rsidR="008949AA" w:rsidRDefault="006646FE" w:rsidP="008949AA">
      <w:pPr>
        <w:autoSpaceDE w:val="0"/>
        <w:autoSpaceDN w:val="0"/>
        <w:adjustRightInd w:val="0"/>
        <w:spacing w:after="240" w:line="240" w:lineRule="auto"/>
        <w:ind w:firstLine="720"/>
        <w:rPr>
          <w:rFonts w:ascii="Arial" w:hAnsi="Arial" w:cs="Arial"/>
          <w:szCs w:val="20"/>
        </w:rPr>
      </w:pPr>
      <w:r w:rsidRPr="008949AA">
        <w:rPr>
          <w:rFonts w:ascii="Arial" w:hAnsi="Arial" w:cs="Arial"/>
          <w:szCs w:val="20"/>
        </w:rPr>
        <w:t xml:space="preserve">b. Estimated population of jurisdictions covered (latest U.S. Census figures): </w:t>
      </w:r>
    </w:p>
    <w:p w14:paraId="566C2919" w14:textId="77777777" w:rsidR="006646FE" w:rsidRPr="008949AA" w:rsidRDefault="008949AA" w:rsidP="006646FE">
      <w:pPr>
        <w:autoSpaceDE w:val="0"/>
        <w:autoSpaceDN w:val="0"/>
        <w:adjustRightInd w:val="0"/>
        <w:spacing w:after="240" w:line="240" w:lineRule="auto"/>
        <w:ind w:firstLine="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6646FE" w:rsidRPr="008949AA">
        <w:rPr>
          <w:rFonts w:ascii="Arial" w:hAnsi="Arial" w:cs="Arial"/>
          <w:szCs w:val="20"/>
          <w:u w:val="single"/>
        </w:rPr>
        <w:tab/>
      </w:r>
      <w:r>
        <w:rPr>
          <w:rFonts w:ascii="Arial" w:hAnsi="Arial" w:cs="Arial"/>
          <w:szCs w:val="20"/>
          <w:u w:val="single"/>
        </w:rPr>
        <w:tab/>
      </w:r>
      <w:r w:rsidR="006646FE" w:rsidRPr="008949AA">
        <w:rPr>
          <w:rFonts w:ascii="Arial" w:hAnsi="Arial" w:cs="Arial"/>
          <w:szCs w:val="20"/>
          <w:u w:val="single"/>
        </w:rPr>
        <w:tab/>
      </w:r>
      <w:r w:rsidR="0016234D" w:rsidRPr="008949AA">
        <w:rPr>
          <w:rFonts w:ascii="Arial" w:hAnsi="Arial" w:cs="Arial"/>
          <w:szCs w:val="20"/>
          <w:u w:val="single"/>
        </w:rPr>
        <w:tab/>
      </w:r>
    </w:p>
    <w:p w14:paraId="0E719228" w14:textId="77777777" w:rsidR="006646FE" w:rsidRPr="008949AA" w:rsidRDefault="006646FE" w:rsidP="008949AA">
      <w:pPr>
        <w:autoSpaceDE w:val="0"/>
        <w:autoSpaceDN w:val="0"/>
        <w:adjustRightInd w:val="0"/>
        <w:spacing w:after="120" w:line="240" w:lineRule="auto"/>
        <w:ind w:left="288" w:hanging="288"/>
        <w:rPr>
          <w:rFonts w:ascii="Arial" w:hAnsi="Arial" w:cs="Arial"/>
          <w:szCs w:val="20"/>
          <w:u w:val="double"/>
        </w:rPr>
      </w:pPr>
      <w:r w:rsidRPr="008949AA">
        <w:rPr>
          <w:rFonts w:ascii="Arial" w:hAnsi="Arial" w:cs="Arial"/>
          <w:szCs w:val="20"/>
        </w:rPr>
        <w:lastRenderedPageBreak/>
        <w:t xml:space="preserve">3. Workers’ Compensation Claims Administrative Staffing Type:  Check both if applicable and provide cumulative totals only in Part D below. </w:t>
      </w:r>
    </w:p>
    <w:p w14:paraId="3600B57D" w14:textId="77777777" w:rsidR="006646FE" w:rsidRPr="008949AA" w:rsidRDefault="006646FE" w:rsidP="006646FE">
      <w:pPr>
        <w:autoSpaceDE w:val="0"/>
        <w:autoSpaceDN w:val="0"/>
        <w:adjustRightInd w:val="0"/>
        <w:spacing w:after="120" w:line="240" w:lineRule="auto"/>
        <w:rPr>
          <w:rFonts w:ascii="Arial" w:hAnsi="Arial" w:cs="Arial"/>
          <w:szCs w:val="20"/>
        </w:rPr>
      </w:pPr>
      <w:r w:rsidRPr="008949AA">
        <w:rPr>
          <w:rFonts w:ascii="Arial" w:hAnsi="Arial" w:cs="Arial"/>
          <w:szCs w:val="20"/>
        </w:rPr>
        <w:tab/>
        <w:t xml:space="preserve">   </w:t>
      </w:r>
      <w:sdt>
        <w:sdtPr>
          <w:rPr>
            <w:rFonts w:ascii="Arial" w:hAnsi="Arial" w:cs="Arial"/>
            <w:szCs w:val="20"/>
          </w:rPr>
          <w:id w:val="364566788"/>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Self</w:t>
      </w:r>
      <w:r w:rsidRPr="008949AA">
        <w:rPr>
          <w:rFonts w:ascii="Cambria Math" w:hAnsi="Cambria Math" w:cs="Cambria Math"/>
          <w:szCs w:val="20"/>
        </w:rPr>
        <w:t>‐</w:t>
      </w:r>
      <w:r w:rsidRPr="008949AA">
        <w:rPr>
          <w:rFonts w:ascii="Arial" w:hAnsi="Arial" w:cs="Arial"/>
          <w:szCs w:val="20"/>
        </w:rPr>
        <w:t>Administered</w:t>
      </w:r>
      <w:r w:rsidRPr="008949AA">
        <w:rPr>
          <w:rFonts w:ascii="Arial" w:hAnsi="Arial" w:cs="Arial"/>
          <w:szCs w:val="20"/>
        </w:rPr>
        <w:tab/>
      </w:r>
    </w:p>
    <w:p w14:paraId="543F55A6" w14:textId="77777777" w:rsidR="006646FE" w:rsidRPr="008949AA" w:rsidRDefault="006646FE" w:rsidP="008949AA">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t xml:space="preserve">   </w:t>
      </w:r>
      <w:sdt>
        <w:sdtPr>
          <w:rPr>
            <w:rFonts w:ascii="Arial" w:hAnsi="Arial" w:cs="Arial"/>
            <w:szCs w:val="20"/>
          </w:rPr>
          <w:id w:val="-66031477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Third Party Administrator / Name(s):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CC5A7F5"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4. </w:t>
      </w:r>
      <w:r w:rsidR="006646FE" w:rsidRPr="008949AA">
        <w:rPr>
          <w:rFonts w:ascii="Arial" w:hAnsi="Arial" w:cs="Arial"/>
          <w:szCs w:val="20"/>
        </w:rPr>
        <w:t xml:space="preserve">Number of </w:t>
      </w:r>
      <w:r w:rsidRPr="008949AA">
        <w:rPr>
          <w:rFonts w:ascii="Arial" w:hAnsi="Arial" w:cs="Arial"/>
          <w:szCs w:val="20"/>
        </w:rPr>
        <w:t>Employees of JPA:</w:t>
      </w:r>
      <w:r w:rsidRPr="008949AA">
        <w:rPr>
          <w:rFonts w:ascii="Arial" w:hAnsi="Arial" w:cs="Arial"/>
          <w:szCs w:val="20"/>
        </w:rPr>
        <w:tab/>
      </w:r>
      <w:r w:rsidR="0016234D" w:rsidRPr="008949AA">
        <w:rPr>
          <w:rFonts w:ascii="Arial" w:hAnsi="Arial" w:cs="Arial"/>
          <w:szCs w:val="20"/>
        </w:rPr>
        <w:tab/>
      </w:r>
      <w:r w:rsidRPr="008949AA">
        <w:rPr>
          <w:rFonts w:ascii="Arial" w:hAnsi="Arial" w:cs="Arial"/>
          <w:szCs w:val="20"/>
        </w:rPr>
        <w:tab/>
      </w:r>
      <w:r w:rsidR="00BF0241" w:rsidRPr="008949AA">
        <w:rPr>
          <w:rFonts w:ascii="Arial" w:hAnsi="Arial" w:cs="Arial"/>
          <w:szCs w:val="20"/>
        </w:rPr>
        <w:tab/>
      </w:r>
      <w:r w:rsidRPr="008949AA">
        <w:rPr>
          <w:rFonts w:ascii="Arial" w:hAnsi="Arial" w:cs="Arial"/>
          <w:szCs w:val="20"/>
          <w:u w:val="single"/>
        </w:rPr>
        <w:tab/>
      </w:r>
      <w:r w:rsidR="00BF0241" w:rsidRPr="008949AA">
        <w:rPr>
          <w:rFonts w:ascii="Arial" w:hAnsi="Arial" w:cs="Arial"/>
          <w:szCs w:val="20"/>
          <w:u w:val="single"/>
        </w:rPr>
        <w:tab/>
      </w:r>
    </w:p>
    <w:p w14:paraId="65C935F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5. Employees of JPA member agencies:</w:t>
      </w:r>
    </w:p>
    <w:p w14:paraId="7329693A"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Total number of paid employees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16B6BE00"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full time-equivalent (FTE) paid employee positions</w:t>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7BA3B713"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Number of Public Safety Employees (Labor Code §§ 4800 et seq.)</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52B35321" w14:textId="77777777" w:rsidR="00BF0241" w:rsidRPr="008949AA" w:rsidRDefault="00BF0241" w:rsidP="00BF0241">
      <w:pPr>
        <w:autoSpaceDE w:val="0"/>
        <w:autoSpaceDN w:val="0"/>
        <w:adjustRightInd w:val="0"/>
        <w:spacing w:after="240" w:line="240" w:lineRule="auto"/>
        <w:ind w:left="864" w:hanging="144"/>
        <w:rPr>
          <w:rFonts w:ascii="Arial" w:hAnsi="Arial" w:cs="Arial"/>
          <w:szCs w:val="20"/>
          <w:u w:val="single"/>
        </w:rPr>
      </w:pPr>
      <w:r w:rsidRPr="008949AA">
        <w:rPr>
          <w:rFonts w:ascii="Arial" w:hAnsi="Arial" w:cs="Arial"/>
          <w:szCs w:val="20"/>
        </w:rPr>
        <w:t>d. (1) Total number of Volunteers: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44890350"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 xml:space="preserve">    (2) Number for whom employer(s) provides elective coverage:</w:t>
      </w:r>
      <w:r w:rsidR="0016234D" w:rsidRPr="008949AA">
        <w:rPr>
          <w:rFonts w:ascii="Arial" w:hAnsi="Arial" w:cs="Arial"/>
          <w:szCs w:val="20"/>
        </w:rPr>
        <w:tab/>
      </w:r>
      <w:r w:rsidR="0016234D" w:rsidRPr="008949AA">
        <w:rPr>
          <w:rFonts w:ascii="Arial" w:hAnsi="Arial" w:cs="Arial"/>
          <w:szCs w:val="20"/>
        </w:rPr>
        <w:tab/>
      </w:r>
      <w:r w:rsidR="0016234D" w:rsidRPr="008949AA">
        <w:rPr>
          <w:rFonts w:ascii="Arial" w:hAnsi="Arial" w:cs="Arial"/>
          <w:szCs w:val="20"/>
          <w:u w:val="single"/>
        </w:rPr>
        <w:tab/>
      </w:r>
      <w:r w:rsidR="0016234D" w:rsidRPr="008949AA">
        <w:rPr>
          <w:rFonts w:ascii="Arial" w:hAnsi="Arial" w:cs="Arial"/>
          <w:szCs w:val="20"/>
          <w:u w:val="single"/>
        </w:rPr>
        <w:tab/>
      </w:r>
    </w:p>
    <w:p w14:paraId="5750E43C"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e. Estimated number of persons entitled to coverage when performing court-ordered community service, services in exchange for public benefits, or similar reasons:</w:t>
      </w:r>
    </w:p>
    <w:p w14:paraId="5550B946" w14:textId="77777777" w:rsidR="00BF0241" w:rsidRPr="008949AA" w:rsidRDefault="008949AA" w:rsidP="008949AA">
      <w:pPr>
        <w:autoSpaceDE w:val="0"/>
        <w:autoSpaceDN w:val="0"/>
        <w:adjustRightInd w:val="0"/>
        <w:spacing w:after="240" w:line="240" w:lineRule="auto"/>
        <w:ind w:left="864" w:hanging="144"/>
        <w:rPr>
          <w:rFonts w:ascii="Arial" w:hAnsi="Arial" w:cs="Arial"/>
          <w:szCs w:val="20"/>
          <w:u w:val="double"/>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u w:val="single"/>
        </w:rPr>
        <w:tab/>
      </w:r>
      <w:r>
        <w:rPr>
          <w:rFonts w:ascii="Arial" w:hAnsi="Arial" w:cs="Arial"/>
          <w:szCs w:val="20"/>
          <w:u w:val="single"/>
        </w:rPr>
        <w:tab/>
      </w:r>
      <w:r w:rsidR="00BF0241" w:rsidRPr="008949AA">
        <w:rPr>
          <w:rFonts w:ascii="Arial" w:hAnsi="Arial" w:cs="Arial"/>
          <w:szCs w:val="20"/>
          <w:u w:val="double"/>
        </w:rPr>
        <w:t xml:space="preserve"> </w:t>
      </w:r>
    </w:p>
    <w:p w14:paraId="14E0865A" w14:textId="77777777" w:rsidR="00BF0241" w:rsidRPr="008949AA" w:rsidRDefault="00BF0241" w:rsidP="00BF0241">
      <w:pPr>
        <w:autoSpaceDE w:val="0"/>
        <w:autoSpaceDN w:val="0"/>
        <w:adjustRightInd w:val="0"/>
        <w:spacing w:after="120" w:line="240" w:lineRule="auto"/>
        <w:ind w:left="936" w:hanging="216"/>
        <w:rPr>
          <w:rFonts w:ascii="Arial" w:hAnsi="Arial" w:cs="Arial"/>
          <w:szCs w:val="20"/>
          <w:u w:val="single"/>
        </w:rPr>
      </w:pPr>
      <w:r w:rsidRPr="008949AA">
        <w:rPr>
          <w:rFonts w:ascii="Arial" w:hAnsi="Arial" w:cs="Arial"/>
          <w:szCs w:val="20"/>
        </w:rPr>
        <w:t>f.</w:t>
      </w:r>
      <w:r w:rsidRPr="008949AA">
        <w:rPr>
          <w:rFonts w:ascii="Arial" w:hAnsi="Arial" w:cs="Arial"/>
          <w:szCs w:val="20"/>
        </w:rPr>
        <w:tab/>
        <w:t xml:space="preserve">Top Five Employee Work Classifications or Job Titles with highest numbers of Workers’ Compensation claims in most recent fiscal year: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048EEEF5" w14:textId="77777777" w:rsidR="00BF0241" w:rsidRPr="008949AA" w:rsidRDefault="00BF0241" w:rsidP="00BF0241">
      <w:pPr>
        <w:autoSpaceDE w:val="0"/>
        <w:autoSpaceDN w:val="0"/>
        <w:adjustRightInd w:val="0"/>
        <w:spacing w:after="120" w:line="240" w:lineRule="auto"/>
        <w:ind w:firstLine="720"/>
        <w:rPr>
          <w:rFonts w:ascii="Arial" w:hAnsi="Arial" w:cs="Arial"/>
          <w:szCs w:val="20"/>
          <w:u w:val="single"/>
        </w:rPr>
      </w:pPr>
      <w:r w:rsidRPr="008949AA">
        <w:rPr>
          <w:rFonts w:ascii="Arial" w:hAnsi="Arial" w:cs="Arial"/>
          <w:szCs w:val="20"/>
        </w:rPr>
        <w:t xml:space="preserve">     </w:t>
      </w:r>
      <w:r w:rsidRPr="008949AA">
        <w:rPr>
          <w:rFonts w:ascii="Arial" w:hAnsi="Arial" w:cs="Arial"/>
          <w:szCs w:val="20"/>
          <w:u w:val="single"/>
        </w:rPr>
        <w:t xml:space="preserve"> </w:t>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7A71F2AF"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     </w:t>
      </w:r>
      <w:r w:rsidRPr="008949AA">
        <w:rPr>
          <w:rFonts w:ascii="Arial" w:hAnsi="Arial" w:cs="Arial"/>
          <w:szCs w:val="20"/>
          <w:u w:val="single"/>
        </w:rPr>
        <w:t xml:space="preserve"> </w:t>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007820E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6. Educational JPA Members only [terms have same meaning as in Education Code]:</w:t>
      </w:r>
    </w:p>
    <w:p w14:paraId="1B941FF5"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Number of Certificated Employees (FTEs)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1C9AB726"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Classified Employees (FTEs)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7670F42C"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c. Average Daily Attendance (students) or </w:t>
      </w:r>
      <w:proofErr w:type="gramStart"/>
      <w:r w:rsidRPr="008949AA">
        <w:rPr>
          <w:rFonts w:ascii="Arial" w:hAnsi="Arial" w:cs="Arial"/>
          <w:szCs w:val="20"/>
        </w:rPr>
        <w:t>full time</w:t>
      </w:r>
      <w:proofErr w:type="gramEnd"/>
      <w:r w:rsidRPr="008949AA">
        <w:rPr>
          <w:rFonts w:ascii="Arial" w:hAnsi="Arial" w:cs="Arial"/>
          <w:szCs w:val="20"/>
        </w:rPr>
        <w:t xml:space="preserve"> equivalent students</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6654297D"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7. Total Wages and Salaries (including benefits) Paid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w:t>
      </w:r>
      <w:r w:rsidRPr="008949AA">
        <w:rPr>
          <w:rFonts w:ascii="Arial" w:hAnsi="Arial" w:cs="Arial"/>
          <w:szCs w:val="20"/>
          <w:u w:val="single"/>
        </w:rPr>
        <w:tab/>
      </w:r>
      <w:r w:rsidRPr="008949AA">
        <w:rPr>
          <w:rFonts w:ascii="Arial" w:hAnsi="Arial" w:cs="Arial"/>
          <w:szCs w:val="20"/>
          <w:u w:val="single"/>
        </w:rPr>
        <w:tab/>
      </w:r>
    </w:p>
    <w:p w14:paraId="45C89F6A"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a. Payroll of Public Safety Employees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w:t>
      </w:r>
      <w:r w:rsidRPr="008949AA">
        <w:rPr>
          <w:rFonts w:ascii="Arial" w:hAnsi="Arial" w:cs="Arial"/>
          <w:szCs w:val="20"/>
          <w:u w:val="single"/>
        </w:rPr>
        <w:tab/>
      </w:r>
      <w:r w:rsidRPr="008949AA">
        <w:rPr>
          <w:rFonts w:ascii="Arial" w:hAnsi="Arial" w:cs="Arial"/>
          <w:szCs w:val="20"/>
          <w:u w:val="single"/>
        </w:rPr>
        <w:tab/>
      </w:r>
    </w:p>
    <w:p w14:paraId="3C987AC7"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t>b. Were any Public Safety Employee Salary Continuation benefits provided in the most recent fiscal year?</w:t>
      </w:r>
    </w:p>
    <w:p w14:paraId="40AAF2E5" w14:textId="77777777" w:rsidR="00E94229" w:rsidRPr="008949AA" w:rsidRDefault="002B17CA"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366567777"/>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784306894"/>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7935036B"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lastRenderedPageBreak/>
        <w:t>c. Was any Industrial Disability Leave provided (in lieu of Workers’ Compensation temporary disability payments) in the most recent fiscal year?</w:t>
      </w:r>
    </w:p>
    <w:p w14:paraId="01D123F9" w14:textId="77777777" w:rsidR="00E94229" w:rsidRPr="008949AA" w:rsidRDefault="002B17CA"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816395162"/>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BF0241" w:rsidRPr="008949AA">
        <w:rPr>
          <w:rFonts w:ascii="Arial" w:hAnsi="Arial" w:cs="Arial"/>
          <w:szCs w:val="20"/>
        </w:rPr>
        <w:t xml:space="preserve"> </w:t>
      </w:r>
      <w:r w:rsidR="00E94229" w:rsidRPr="008949AA">
        <w:rPr>
          <w:rFonts w:ascii="Arial" w:hAnsi="Arial" w:cs="Arial"/>
          <w:szCs w:val="20"/>
        </w:rPr>
        <w:t>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069533686"/>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4F5DC3EC" w14:textId="77777777" w:rsidR="00E94229" w:rsidRPr="00F54571" w:rsidRDefault="00E94229" w:rsidP="00E94229">
      <w:pPr>
        <w:autoSpaceDE w:val="0"/>
        <w:autoSpaceDN w:val="0"/>
        <w:adjustRightInd w:val="0"/>
        <w:spacing w:after="120" w:line="240" w:lineRule="auto"/>
        <w:rPr>
          <w:rFonts w:ascii="Arial" w:hAnsi="Arial" w:cs="Arial"/>
          <w:b/>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5B3224FA" w14:textId="77777777" w:rsidR="00E94229" w:rsidRPr="00F54571" w:rsidRDefault="00E94229" w:rsidP="00E94229">
      <w:pPr>
        <w:autoSpaceDE w:val="0"/>
        <w:autoSpaceDN w:val="0"/>
        <w:adjustRightInd w:val="0"/>
        <w:spacing w:after="120" w:line="240" w:lineRule="auto"/>
        <w:rPr>
          <w:rFonts w:ascii="Arial" w:hAnsi="Arial" w:cs="Arial"/>
          <w:b/>
          <w:bCs/>
          <w:u w:val="thick"/>
        </w:rPr>
      </w:pPr>
    </w:p>
    <w:p w14:paraId="2DC17F69" w14:textId="77777777" w:rsidR="00E94229" w:rsidRPr="00F54571" w:rsidRDefault="00E94229" w:rsidP="00E94229">
      <w:pPr>
        <w:autoSpaceDE w:val="0"/>
        <w:autoSpaceDN w:val="0"/>
        <w:adjustRightInd w:val="0"/>
        <w:spacing w:after="360" w:line="240" w:lineRule="auto"/>
        <w:rPr>
          <w:rFonts w:ascii="Arial" w:hAnsi="Arial" w:cs="Arial"/>
          <w:b/>
          <w:bCs/>
        </w:rPr>
      </w:pPr>
      <w:r w:rsidRPr="00F54571">
        <w:rPr>
          <w:rFonts w:ascii="Arial" w:hAnsi="Arial" w:cs="Arial"/>
          <w:b/>
          <w:bCs/>
        </w:rPr>
        <w:t>Part C. Annual Financial Summary – Consolidated Report</w:t>
      </w:r>
    </w:p>
    <w:p w14:paraId="7341AAE5" w14:textId="77777777" w:rsidR="00E94229" w:rsidRPr="00F54571" w:rsidRDefault="00E94229" w:rsidP="00E94229">
      <w:pPr>
        <w:autoSpaceDE w:val="0"/>
        <w:autoSpaceDN w:val="0"/>
        <w:adjustRightInd w:val="0"/>
        <w:spacing w:after="240" w:line="240" w:lineRule="auto"/>
        <w:rPr>
          <w:rFonts w:ascii="Arial" w:hAnsi="Arial" w:cs="Arial"/>
        </w:rPr>
      </w:pPr>
      <w:r w:rsidRPr="00F54571">
        <w:rPr>
          <w:rFonts w:ascii="Arial" w:hAnsi="Arial" w:cs="Arial"/>
        </w:rPr>
        <w:t>1. General Information for Reporting JPA:</w:t>
      </w:r>
    </w:p>
    <w:p w14:paraId="39460588" w14:textId="77777777"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a. </w:t>
      </w:r>
      <w:r w:rsidR="00E74BE9" w:rsidRPr="0016234D">
        <w:rPr>
          <w:rFonts w:ascii="Arial" w:hAnsi="Arial" w:cs="Arial"/>
        </w:rPr>
        <w:t>JPA</w:t>
      </w:r>
      <w:r w:rsidRPr="00F54571">
        <w:rPr>
          <w:rFonts w:ascii="Arial" w:hAnsi="Arial" w:cs="Arial"/>
        </w:rPr>
        <w:t xml:space="preserve">’s Fiscal year: </w:t>
      </w:r>
      <w:r w:rsidR="00E74BE9" w:rsidRPr="00F54571">
        <w:rPr>
          <w:rFonts w:ascii="Arial" w:hAnsi="Arial" w:cs="Arial"/>
        </w:rPr>
        <w:t xml:space="preserve"> </w:t>
      </w:r>
      <w:r w:rsidRPr="00F54571">
        <w:rPr>
          <w:rFonts w:ascii="Arial" w:hAnsi="Arial" w:cs="Arial"/>
        </w:rPr>
        <w:t xml:space="preserve">from </w:t>
      </w:r>
      <w:r w:rsidRPr="00F54571">
        <w:rPr>
          <w:rFonts w:ascii="Arial" w:hAnsi="Arial" w:cs="Arial"/>
          <w:u w:val="single"/>
        </w:rPr>
        <w:tab/>
      </w:r>
      <w:r w:rsidRPr="00F54571">
        <w:rPr>
          <w:rFonts w:ascii="Arial" w:hAnsi="Arial" w:cs="Arial"/>
          <w:u w:val="single"/>
        </w:rPr>
        <w:tab/>
      </w:r>
      <w:r w:rsidRPr="00F54571">
        <w:rPr>
          <w:rFonts w:ascii="Arial" w:hAnsi="Arial" w:cs="Arial"/>
        </w:rPr>
        <w:t xml:space="preserve"> to </w:t>
      </w:r>
      <w:r w:rsidRPr="00F54571">
        <w:rPr>
          <w:rFonts w:ascii="Arial" w:hAnsi="Arial" w:cs="Arial"/>
          <w:u w:val="single"/>
        </w:rPr>
        <w:tab/>
      </w:r>
      <w:r w:rsidRPr="00F54571">
        <w:rPr>
          <w:rFonts w:ascii="Arial" w:hAnsi="Arial" w:cs="Arial"/>
          <w:u w:val="single"/>
        </w:rPr>
        <w:tab/>
      </w:r>
    </w:p>
    <w:p w14:paraId="4E4F1370"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b. Most recent certified, independently audited financial statement:</w:t>
      </w:r>
    </w:p>
    <w:p w14:paraId="4AA99225" w14:textId="77777777"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ab/>
        <w:t xml:space="preserve">Date of Report: </w:t>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Covers fiscal year ending: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65862D7" w14:textId="24CA081E" w:rsidR="00E74BE9" w:rsidRPr="00F54571" w:rsidRDefault="002B17CA" w:rsidP="00E74BE9">
      <w:pPr>
        <w:autoSpaceDE w:val="0"/>
        <w:autoSpaceDN w:val="0"/>
        <w:adjustRightInd w:val="0"/>
        <w:spacing w:after="120" w:line="240" w:lineRule="auto"/>
        <w:ind w:left="1872" w:hanging="432"/>
        <w:rPr>
          <w:rFonts w:ascii="Arial" w:hAnsi="Arial" w:cs="Arial"/>
          <w:i/>
          <w:u w:val="single"/>
        </w:rPr>
      </w:pPr>
      <w:sdt>
        <w:sdtPr>
          <w:rPr>
            <w:rFonts w:ascii="Arial" w:hAnsi="Arial" w:cs="Arial"/>
          </w:rPr>
          <w:id w:val="192760447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00E74BE9" w:rsidRPr="00F54571">
        <w:rPr>
          <w:rFonts w:ascii="Arial" w:hAnsi="Arial" w:cs="Arial"/>
        </w:rPr>
        <w:tab/>
        <w:t xml:space="preserve">No certified, independently audited financial statement available. Information for this report (Form </w:t>
      </w:r>
      <w:r w:rsidR="00770B65">
        <w:rPr>
          <w:rFonts w:ascii="Arial" w:hAnsi="Arial" w:cs="Arial"/>
        </w:rPr>
        <w:t>J</w:t>
      </w:r>
      <w:r w:rsidR="00E74BE9" w:rsidRPr="00F54571">
        <w:rPr>
          <w:rFonts w:ascii="Arial" w:hAnsi="Arial" w:cs="Arial"/>
        </w:rPr>
        <w:t xml:space="preserve">-1) obtained from following source (specify): </w:t>
      </w:r>
      <w:r w:rsidR="0016234D">
        <w:rPr>
          <w:rFonts w:ascii="Arial" w:hAnsi="Arial" w:cs="Arial"/>
          <w:i/>
          <w:u w:val="single"/>
        </w:rPr>
        <w:tab/>
      </w:r>
      <w:r w:rsidR="0016234D">
        <w:rPr>
          <w:rFonts w:ascii="Arial" w:hAnsi="Arial" w:cs="Arial"/>
          <w:i/>
          <w:u w:val="single"/>
        </w:rPr>
        <w:tab/>
      </w:r>
    </w:p>
    <w:p w14:paraId="67D4C44B" w14:textId="77777777" w:rsidR="00E94229" w:rsidRPr="00F54571" w:rsidRDefault="00E74BE9" w:rsidP="00E74BE9">
      <w:pPr>
        <w:autoSpaceDE w:val="0"/>
        <w:autoSpaceDN w:val="0"/>
        <w:adjustRightInd w:val="0"/>
        <w:spacing w:after="120" w:line="240" w:lineRule="auto"/>
        <w:ind w:left="2304" w:hanging="864"/>
        <w:rPr>
          <w:rFonts w:ascii="Arial" w:hAnsi="Arial" w:cs="Arial"/>
        </w:rPr>
      </w:pPr>
      <w:r w:rsidRPr="00F54571">
        <w:rPr>
          <w:rFonts w:ascii="Arial" w:hAnsi="Arial" w:cs="Arial"/>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rPr>
        <w:t xml:space="preserve"> </w:t>
      </w:r>
    </w:p>
    <w:p w14:paraId="687B6A8E"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c. Excluded Members:</w:t>
      </w:r>
    </w:p>
    <w:p w14:paraId="61B3A658" w14:textId="77777777" w:rsidR="00E94229" w:rsidRPr="00F54571" w:rsidRDefault="00E94229" w:rsidP="00AD6888">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(1) </w:t>
      </w:r>
      <w:r w:rsidR="00AD6888">
        <w:rPr>
          <w:rFonts w:ascii="Arial" w:hAnsi="Arial" w:cs="Arial"/>
        </w:rPr>
        <w:t xml:space="preserve"> </w:t>
      </w:r>
      <w:r w:rsidRPr="00F54571">
        <w:rPr>
          <w:rFonts w:ascii="Arial" w:hAnsi="Arial" w:cs="Arial"/>
        </w:rPr>
        <w:t xml:space="preserve">Does the financial statement exclude amounts for any JPA member for any </w:t>
      </w:r>
      <w:r w:rsidR="00AD6888">
        <w:rPr>
          <w:rFonts w:ascii="Arial" w:hAnsi="Arial" w:cs="Arial"/>
        </w:rPr>
        <w:t>reason</w:t>
      </w:r>
      <w:r w:rsidRPr="00F54571">
        <w:rPr>
          <w:rFonts w:ascii="Arial" w:hAnsi="Arial" w:cs="Arial"/>
        </w:rPr>
        <w:t>?</w:t>
      </w:r>
    </w:p>
    <w:p w14:paraId="4401793A" w14:textId="77777777" w:rsidR="00E94229" w:rsidRPr="00F54571" w:rsidRDefault="00E94229" w:rsidP="00E94229">
      <w:pPr>
        <w:autoSpaceDE w:val="0"/>
        <w:autoSpaceDN w:val="0"/>
        <w:adjustRightInd w:val="0"/>
        <w:spacing w:after="120" w:line="240" w:lineRule="auto"/>
        <w:ind w:left="2304" w:hanging="864"/>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8740027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t xml:space="preserve">Name of Member(s) and reason(s) for exclusion: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7947832" w14:textId="77777777" w:rsidR="00E94229" w:rsidRPr="00F54571" w:rsidRDefault="00E94229" w:rsidP="00E94229">
      <w:pPr>
        <w:autoSpaceDE w:val="0"/>
        <w:autoSpaceDN w:val="0"/>
        <w:adjustRightInd w:val="0"/>
        <w:spacing w:after="120" w:line="240" w:lineRule="auto"/>
        <w:ind w:left="2304" w:hanging="864"/>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5D3CCA3" w14:textId="77777777"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95E6515" w14:textId="77777777"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7457937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No</w:t>
      </w:r>
    </w:p>
    <w:p w14:paraId="05587E45" w14:textId="77777777" w:rsidR="00E94229" w:rsidRPr="00F54571" w:rsidRDefault="00E94229" w:rsidP="00AD6888">
      <w:pPr>
        <w:autoSpaceDE w:val="0"/>
        <w:autoSpaceDN w:val="0"/>
        <w:adjustRightInd w:val="0"/>
        <w:spacing w:after="120" w:line="240" w:lineRule="auto"/>
        <w:ind w:left="1584" w:hanging="144"/>
        <w:rPr>
          <w:rFonts w:ascii="Arial" w:hAnsi="Arial" w:cs="Arial"/>
        </w:rPr>
      </w:pPr>
      <w:r w:rsidRPr="00F54571">
        <w:rPr>
          <w:rFonts w:ascii="Arial" w:hAnsi="Arial" w:cs="Arial"/>
        </w:rPr>
        <w:t>(2) If any excluded members participate in an insurance group or pool providing self</w:t>
      </w:r>
      <w:r w:rsidRPr="00F54571">
        <w:rPr>
          <w:rFonts w:ascii="Cambria Math" w:hAnsi="Cambria Math" w:cs="Cambria Math"/>
        </w:rPr>
        <w:t>‐</w:t>
      </w:r>
      <w:r w:rsidRPr="00F54571">
        <w:rPr>
          <w:rFonts w:ascii="Arial" w:hAnsi="Arial" w:cs="Arial"/>
        </w:rPr>
        <w:t>insurance, excess insurance or reinsurance covering a portion of the member’s Workers’ Compensation liabilities, identify the group and describe the extent of coverage for each such member.</w:t>
      </w:r>
    </w:p>
    <w:p w14:paraId="2EF0D3EA" w14:textId="77777777" w:rsidR="00E94229" w:rsidRPr="00F54571" w:rsidRDefault="00E94229" w:rsidP="00E94229">
      <w:pPr>
        <w:autoSpaceDE w:val="0"/>
        <w:autoSpaceDN w:val="0"/>
        <w:adjustRightInd w:val="0"/>
        <w:spacing w:after="120" w:line="240" w:lineRule="auto"/>
        <w:ind w:left="1584" w:hanging="144"/>
        <w:rPr>
          <w:rFonts w:ascii="Arial" w:hAnsi="Arial" w:cs="Arial"/>
          <w:u w:val="single"/>
        </w:rPr>
      </w:pPr>
      <w:r w:rsidRPr="00F54571">
        <w:rPr>
          <w:rFonts w:ascii="Arial" w:hAnsi="Arial" w:cs="Arial"/>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7FE9059"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2BF48618" w14:textId="77777777" w:rsidR="00E94229" w:rsidRPr="00F54571" w:rsidRDefault="00E94229" w:rsidP="00E94229">
      <w:pPr>
        <w:autoSpaceDE w:val="0"/>
        <w:autoSpaceDN w:val="0"/>
        <w:adjustRightInd w:val="0"/>
        <w:spacing w:after="120" w:line="240" w:lineRule="auto"/>
        <w:ind w:firstLine="720"/>
        <w:rPr>
          <w:rFonts w:ascii="Arial" w:hAnsi="Arial" w:cs="Arial"/>
          <w:u w:val="single"/>
        </w:rPr>
      </w:pPr>
      <w:r w:rsidRPr="00F54571">
        <w:rPr>
          <w:rFonts w:ascii="Arial" w:hAnsi="Arial" w:cs="Arial"/>
        </w:rPr>
        <w:t xml:space="preserve">d. Name and address of certified financial auditor: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EC8FF70" w14:textId="77777777"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FFC58C8" w14:textId="77777777" w:rsidR="000A0D67" w:rsidRDefault="000A0D67" w:rsidP="000A0D67">
      <w:pPr>
        <w:autoSpaceDE w:val="0"/>
        <w:autoSpaceDN w:val="0"/>
        <w:adjustRightInd w:val="0"/>
        <w:spacing w:after="240" w:line="240" w:lineRule="auto"/>
        <w:rPr>
          <w:rFonts w:ascii="Arial" w:hAnsi="Arial" w:cs="Arial"/>
        </w:rPr>
      </w:pPr>
    </w:p>
    <w:p w14:paraId="6EE6DC7A" w14:textId="77777777" w:rsidR="00950C25" w:rsidRDefault="00950C25" w:rsidP="000A0D67">
      <w:pPr>
        <w:autoSpaceDE w:val="0"/>
        <w:autoSpaceDN w:val="0"/>
        <w:adjustRightInd w:val="0"/>
        <w:spacing w:after="240" w:line="240" w:lineRule="auto"/>
        <w:rPr>
          <w:rFonts w:ascii="Arial" w:hAnsi="Arial" w:cs="Arial"/>
        </w:rPr>
      </w:pPr>
    </w:p>
    <w:p w14:paraId="29A51CC6" w14:textId="77777777" w:rsidR="000A0D67" w:rsidRPr="00F54571" w:rsidRDefault="000A0D67" w:rsidP="000A0D67">
      <w:pPr>
        <w:autoSpaceDE w:val="0"/>
        <w:autoSpaceDN w:val="0"/>
        <w:adjustRightInd w:val="0"/>
        <w:spacing w:after="240" w:line="240" w:lineRule="auto"/>
        <w:rPr>
          <w:rFonts w:ascii="Arial" w:hAnsi="Arial" w:cs="Arial"/>
        </w:rPr>
      </w:pPr>
      <w:r>
        <w:rPr>
          <w:rFonts w:ascii="Arial" w:hAnsi="Arial" w:cs="Arial"/>
        </w:rPr>
        <w:t>2</w:t>
      </w:r>
      <w:r w:rsidRPr="00F54571">
        <w:rPr>
          <w:rFonts w:ascii="Arial" w:hAnsi="Arial" w:cs="Arial"/>
        </w:rPr>
        <w:t xml:space="preserve">. </w:t>
      </w:r>
      <w:r>
        <w:rPr>
          <w:rFonts w:ascii="Arial" w:hAnsi="Arial" w:cs="Arial"/>
        </w:rPr>
        <w:t>Workers’ Compensation Program</w:t>
      </w:r>
      <w:r w:rsidRPr="00F54571">
        <w:rPr>
          <w:rFonts w:ascii="Arial" w:hAnsi="Arial" w:cs="Arial"/>
        </w:rPr>
        <w:t>:</w:t>
      </w:r>
    </w:p>
    <w:p w14:paraId="3E4D9380" w14:textId="77777777" w:rsidR="00E94229" w:rsidRPr="00F54571" w:rsidRDefault="000A0D67" w:rsidP="008949AA">
      <w:pPr>
        <w:autoSpaceDE w:val="0"/>
        <w:autoSpaceDN w:val="0"/>
        <w:adjustRightInd w:val="0"/>
        <w:spacing w:after="120" w:line="240" w:lineRule="auto"/>
        <w:ind w:left="1008" w:hanging="288"/>
        <w:rPr>
          <w:rFonts w:ascii="Arial" w:hAnsi="Arial" w:cs="Arial"/>
        </w:rPr>
      </w:pPr>
      <w:r>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120587C" w14:textId="77777777" w:rsidR="00E94229" w:rsidRPr="00F54571" w:rsidRDefault="00E74BE9" w:rsidP="00E94229">
      <w:pPr>
        <w:autoSpaceDE w:val="0"/>
        <w:autoSpaceDN w:val="0"/>
        <w:adjustRightInd w:val="0"/>
        <w:spacing w:after="240" w:line="240" w:lineRule="auto"/>
        <w:ind w:firstLine="720"/>
        <w:rPr>
          <w:rFonts w:ascii="Arial" w:hAnsi="Arial" w:cs="Arial"/>
        </w:rPr>
      </w:pPr>
      <w:r w:rsidRPr="00F54571">
        <w:rPr>
          <w:rFonts w:ascii="Arial" w:hAnsi="Arial" w:cs="Arial"/>
        </w:rPr>
        <w:tab/>
      </w:r>
      <w:sdt>
        <w:sdtPr>
          <w:rPr>
            <w:rFonts w:ascii="Arial" w:hAnsi="Arial" w:cs="Arial"/>
          </w:rPr>
          <w:id w:val="2016959036"/>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Yes</w:t>
      </w:r>
      <w:r w:rsidR="00E94229" w:rsidRPr="00F54571">
        <w:rPr>
          <w:rFonts w:ascii="Arial" w:hAnsi="Arial" w:cs="Arial"/>
        </w:rPr>
        <w:tab/>
      </w:r>
      <w:r w:rsidRPr="00F54571">
        <w:rPr>
          <w:rFonts w:ascii="Arial" w:hAnsi="Arial" w:cs="Arial"/>
        </w:rPr>
        <w:tab/>
      </w:r>
      <w:sdt>
        <w:sdtPr>
          <w:rPr>
            <w:rFonts w:ascii="Arial" w:hAnsi="Arial" w:cs="Arial"/>
          </w:rPr>
          <w:id w:val="-19793618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w:t>
      </w:r>
    </w:p>
    <w:p w14:paraId="10EF75BA"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4D840A88" w14:textId="77777777" w:rsidR="00E74BE9" w:rsidRPr="00F54571" w:rsidRDefault="00E9422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 xml:space="preserve">   </w:t>
      </w:r>
      <w:sdt>
        <w:sdtPr>
          <w:rPr>
            <w:rFonts w:ascii="Arial" w:hAnsi="Arial" w:cs="Arial"/>
          </w:rPr>
          <w:id w:val="-88070984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t xml:space="preserve">Name of actuarial firm: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00E74BE9" w:rsidRPr="00F54571">
        <w:rPr>
          <w:rFonts w:ascii="Arial" w:hAnsi="Arial" w:cs="Arial"/>
          <w:u w:val="single"/>
        </w:rPr>
        <w:tab/>
      </w:r>
    </w:p>
    <w:p w14:paraId="5D94D274" w14:textId="77777777" w:rsidR="00E94229" w:rsidRPr="00F54571" w:rsidRDefault="00E74BE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315A9E2F" w14:textId="77777777" w:rsidR="00E74BE9" w:rsidRPr="00F54571" w:rsidRDefault="00E94229" w:rsidP="00E74BE9">
      <w:pPr>
        <w:autoSpaceDE w:val="0"/>
        <w:autoSpaceDN w:val="0"/>
        <w:adjustRightInd w:val="0"/>
        <w:spacing w:after="0" w:line="240" w:lineRule="auto"/>
        <w:ind w:left="2160" w:hanging="720"/>
        <w:rPr>
          <w:rFonts w:ascii="Arial" w:hAnsi="Arial" w:cs="Arial"/>
        </w:rPr>
      </w:pPr>
      <w:r w:rsidRPr="00F54571">
        <w:rPr>
          <w:rFonts w:ascii="Arial" w:hAnsi="Arial" w:cs="Arial"/>
        </w:rPr>
        <w:t xml:space="preserve">   </w:t>
      </w:r>
      <w:sdt>
        <w:sdtPr>
          <w:rPr>
            <w:rFonts w:ascii="Arial" w:hAnsi="Arial" w:cs="Arial"/>
          </w:rPr>
          <w:id w:val="-159369354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w:t>
      </w:r>
      <w:r w:rsidR="00E74BE9" w:rsidRPr="00F54571">
        <w:rPr>
          <w:rFonts w:ascii="Arial" w:hAnsi="Arial" w:cs="Arial"/>
        </w:rPr>
        <w:t xml:space="preserve">m and records) from which those </w:t>
      </w:r>
    </w:p>
    <w:p w14:paraId="7C733614" w14:textId="77777777" w:rsidR="00E94229" w:rsidRPr="00F54571" w:rsidRDefault="00E74BE9" w:rsidP="008949AA">
      <w:pPr>
        <w:autoSpaceDE w:val="0"/>
        <w:autoSpaceDN w:val="0"/>
        <w:adjustRightInd w:val="0"/>
        <w:spacing w:after="120" w:line="240" w:lineRule="auto"/>
        <w:ind w:left="2160" w:hanging="720"/>
        <w:rPr>
          <w:rFonts w:ascii="Arial" w:hAnsi="Arial" w:cs="Arial"/>
        </w:rPr>
      </w:pPr>
      <w:r w:rsidRPr="00F54571">
        <w:rPr>
          <w:rFonts w:ascii="Arial" w:hAnsi="Arial" w:cs="Arial"/>
        </w:rPr>
        <w:tab/>
      </w:r>
      <w:r w:rsidRPr="00F54571">
        <w:rPr>
          <w:rFonts w:ascii="Arial" w:hAnsi="Arial" w:cs="Arial"/>
        </w:rPr>
        <w:tab/>
      </w:r>
      <w:r w:rsidR="00E94229" w:rsidRPr="00F54571">
        <w:rPr>
          <w:rFonts w:ascii="Arial" w:hAnsi="Arial" w:cs="Arial"/>
        </w:rPr>
        <w:t xml:space="preserve">liabilities were estimated: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6AEEA8A1"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00E74BE9" w:rsidRPr="00F54571">
        <w:rPr>
          <w:rFonts w:ascii="Arial" w:hAnsi="Arial" w:cs="Arial"/>
          <w:u w:val="single"/>
        </w:rPr>
        <w:tab/>
      </w:r>
    </w:p>
    <w:p w14:paraId="60C822FF" w14:textId="77777777" w:rsidR="00E94229" w:rsidRPr="00F54571" w:rsidRDefault="00E94229" w:rsidP="00E74BE9">
      <w:pPr>
        <w:autoSpaceDE w:val="0"/>
        <w:autoSpaceDN w:val="0"/>
        <w:adjustRightInd w:val="0"/>
        <w:spacing w:after="12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p>
    <w:p w14:paraId="78F369E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________________________________________________________________</w:t>
      </w:r>
    </w:p>
    <w:p w14:paraId="2D319D07"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6361E9B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465382959"/>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r>
      <w:r w:rsidRPr="00F54571">
        <w:rPr>
          <w:rFonts w:ascii="Arial" w:hAnsi="Arial" w:cs="Arial"/>
        </w:rPr>
        <w:tab/>
        <w:t xml:space="preserve">Discount rate: </w:t>
      </w:r>
      <w:r w:rsidRPr="00F54571">
        <w:rPr>
          <w:rFonts w:ascii="Arial" w:hAnsi="Arial" w:cs="Arial"/>
          <w:u w:val="single"/>
        </w:rPr>
        <w:tab/>
      </w:r>
      <w:r w:rsidRPr="00F54571">
        <w:rPr>
          <w:rFonts w:ascii="Arial" w:hAnsi="Arial" w:cs="Arial"/>
          <w:u w:val="single"/>
        </w:rPr>
        <w:tab/>
      </w:r>
      <w:r w:rsidRPr="00F54571">
        <w:rPr>
          <w:rFonts w:ascii="Arial" w:hAnsi="Arial" w:cs="Arial"/>
        </w:rPr>
        <w:t>%</w:t>
      </w:r>
    </w:p>
    <w:p w14:paraId="3E4EDE1A"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96564858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p>
    <w:p w14:paraId="72AB6B20" w14:textId="77777777" w:rsidR="00E94229" w:rsidRPr="00F54571" w:rsidRDefault="000A0D67" w:rsidP="00E94229">
      <w:pPr>
        <w:autoSpaceDE w:val="0"/>
        <w:autoSpaceDN w:val="0"/>
        <w:adjustRightInd w:val="0"/>
        <w:spacing w:after="240" w:line="240" w:lineRule="auto"/>
        <w:ind w:left="1008" w:hanging="288"/>
        <w:rPr>
          <w:rFonts w:ascii="Arial" w:hAnsi="Arial" w:cs="Arial"/>
        </w:rPr>
      </w:pPr>
      <w:r>
        <w:rPr>
          <w:rFonts w:ascii="Arial" w:hAnsi="Arial" w:cs="Arial"/>
        </w:rPr>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3539A91B" w14:textId="77777777" w:rsidR="00E74BE9" w:rsidRPr="00F54571" w:rsidRDefault="00E74BE9" w:rsidP="00E74BE9">
      <w:pPr>
        <w:autoSpaceDE w:val="0"/>
        <w:autoSpaceDN w:val="0"/>
        <w:adjustRightInd w:val="0"/>
        <w:spacing w:after="240" w:line="240" w:lineRule="auto"/>
        <w:ind w:left="1440"/>
        <w:rPr>
          <w:rFonts w:ascii="Arial" w:hAnsi="Arial" w:cs="Arial"/>
        </w:rPr>
      </w:pPr>
      <w:r w:rsidRPr="00F54571">
        <w:rPr>
          <w:rFonts w:ascii="Arial" w:hAnsi="Arial" w:cs="Arial"/>
        </w:rPr>
        <w:t xml:space="preserve">(1) Allocated Loss Adjustment Expense (ALAE)       </w:t>
      </w:r>
      <w:sdt>
        <w:sdtPr>
          <w:rPr>
            <w:rFonts w:ascii="Arial" w:hAnsi="Arial" w:cs="Arial"/>
          </w:rPr>
          <w:id w:val="9128506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66474807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00193BAB" w14:textId="77777777" w:rsidR="00E74BE9" w:rsidRPr="00F54571" w:rsidRDefault="00E74BE9" w:rsidP="00E74BE9">
      <w:pPr>
        <w:autoSpaceDE w:val="0"/>
        <w:autoSpaceDN w:val="0"/>
        <w:adjustRightInd w:val="0"/>
        <w:spacing w:after="240" w:line="240" w:lineRule="auto"/>
        <w:ind w:left="720" w:firstLine="720"/>
        <w:rPr>
          <w:rFonts w:ascii="Arial" w:hAnsi="Arial" w:cs="Arial"/>
        </w:rPr>
      </w:pPr>
      <w:r w:rsidRPr="00F54571">
        <w:rPr>
          <w:rFonts w:ascii="Arial" w:hAnsi="Arial" w:cs="Arial"/>
        </w:rPr>
        <w:t xml:space="preserve">(2) Unallocated Loss Adjustment Expense (ULAE)    </w:t>
      </w:r>
      <w:sdt>
        <w:sdtPr>
          <w:rPr>
            <w:rFonts w:ascii="Arial" w:hAnsi="Arial" w:cs="Arial"/>
          </w:rPr>
          <w:id w:val="29726190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Pr="00F54571">
        <w:rPr>
          <w:rFonts w:ascii="Arial" w:hAnsi="Arial" w:cs="Arial"/>
        </w:rPr>
        <w:tab/>
      </w:r>
      <w:sdt>
        <w:sdtPr>
          <w:rPr>
            <w:rFonts w:ascii="Arial" w:hAnsi="Arial" w:cs="Arial"/>
          </w:rPr>
          <w:id w:val="57031397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6312ADD7" w14:textId="77777777" w:rsidR="00E94229" w:rsidRPr="00F54571" w:rsidRDefault="00E94229" w:rsidP="00E94229">
      <w:pPr>
        <w:autoSpaceDE w:val="0"/>
        <w:autoSpaceDN w:val="0"/>
        <w:adjustRightInd w:val="0"/>
        <w:spacing w:after="0" w:line="240" w:lineRule="auto"/>
        <w:rPr>
          <w:rFonts w:ascii="Arial" w:hAnsi="Arial" w:cs="Arial"/>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5EA3FD14" w14:textId="77777777" w:rsidR="008949AA" w:rsidRDefault="008949AA" w:rsidP="00E94229">
      <w:pPr>
        <w:autoSpaceDE w:val="0"/>
        <w:autoSpaceDN w:val="0"/>
        <w:adjustRightInd w:val="0"/>
        <w:spacing w:after="360" w:line="240" w:lineRule="auto"/>
        <w:ind w:left="864" w:hanging="864"/>
        <w:rPr>
          <w:rFonts w:ascii="Arial" w:hAnsi="Arial" w:cs="Arial"/>
          <w:b/>
          <w:bCs/>
        </w:rPr>
      </w:pPr>
    </w:p>
    <w:p w14:paraId="5430C5ED" w14:textId="77777777" w:rsidR="00E94229" w:rsidRPr="00F54571" w:rsidRDefault="00E94229" w:rsidP="008949AA">
      <w:pPr>
        <w:autoSpaceDE w:val="0"/>
        <w:autoSpaceDN w:val="0"/>
        <w:adjustRightInd w:val="0"/>
        <w:spacing w:after="240" w:line="240" w:lineRule="auto"/>
        <w:ind w:left="864" w:hanging="864"/>
        <w:rPr>
          <w:rFonts w:ascii="Arial" w:hAnsi="Arial" w:cs="Arial"/>
          <w:bCs/>
        </w:rPr>
      </w:pPr>
      <w:r w:rsidRPr="00F54571">
        <w:rPr>
          <w:rFonts w:ascii="Arial" w:hAnsi="Arial" w:cs="Arial"/>
          <w:b/>
          <w:bCs/>
        </w:rPr>
        <w:t>Part D. Balance Sheet and Statement of Revenues and Expenses for Workers’ Compensation Program – Consolidated Report</w:t>
      </w:r>
    </w:p>
    <w:p w14:paraId="6E25F0E2" w14:textId="77777777" w:rsidR="00E94229" w:rsidRPr="008949AA" w:rsidRDefault="00E94229" w:rsidP="000A0D67">
      <w:pPr>
        <w:numPr>
          <w:ilvl w:val="0"/>
          <w:numId w:val="3"/>
        </w:numPr>
        <w:autoSpaceDE w:val="0"/>
        <w:autoSpaceDN w:val="0"/>
        <w:adjustRightInd w:val="0"/>
        <w:spacing w:after="360" w:line="240" w:lineRule="auto"/>
        <w:rPr>
          <w:rFonts w:ascii="Arial" w:hAnsi="Arial" w:cs="Arial"/>
          <w:bCs/>
        </w:rPr>
      </w:pPr>
      <w:r w:rsidRPr="00F54571">
        <w:rPr>
          <w:rFonts w:ascii="Arial" w:hAnsi="Arial" w:cs="Arial"/>
          <w:bCs/>
          <w:i/>
        </w:rPr>
        <w:t xml:space="preserve">Provide amounts indicated below for JPA’s Workers’ Compensation program only (as distinct from other programs or coverages the JPA may provide).  If amounts are not </w:t>
      </w:r>
      <w:r w:rsidRPr="00F54571">
        <w:rPr>
          <w:rFonts w:ascii="Arial" w:hAnsi="Arial" w:cs="Arial"/>
          <w:bCs/>
          <w:i/>
        </w:rPr>
        <w:lastRenderedPageBreak/>
        <w:t xml:space="preserve">available from either a financial statement or an actuary report, make a pro rata calculation based on JPA member contributions to the Workers’ Compensation program or Workers’ Compensation claim costs in relation to participation or claim costs for all JPA programs.   </w:t>
      </w:r>
    </w:p>
    <w:p w14:paraId="4096FB7F"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7B3B1877" w14:textId="77777777" w:rsidR="00E94229" w:rsidRPr="00F54571" w:rsidRDefault="00E94229" w:rsidP="000A0D67">
      <w:pPr>
        <w:autoSpaceDE w:val="0"/>
        <w:autoSpaceDN w:val="0"/>
        <w:adjustRightInd w:val="0"/>
        <w:spacing w:after="240" w:line="240" w:lineRule="auto"/>
        <w:ind w:left="720"/>
        <w:rPr>
          <w:rFonts w:ascii="Arial" w:hAnsi="Arial" w:cs="Arial"/>
        </w:rPr>
      </w:pPr>
      <w:r w:rsidRPr="00F54571">
        <w:rPr>
          <w:rFonts w:ascii="Arial" w:hAnsi="Arial" w:cs="Arial"/>
        </w:rPr>
        <w:t>a. Source(s) of amounts stated below:</w:t>
      </w:r>
    </w:p>
    <w:p w14:paraId="25268B9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14146183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Most recent certified, independently audited financial statement</w:t>
      </w:r>
    </w:p>
    <w:p w14:paraId="52C4D061" w14:textId="77777777" w:rsidR="00E94229" w:rsidRPr="00F54571" w:rsidRDefault="00E94229" w:rsidP="000A0D67">
      <w:pPr>
        <w:autoSpaceDE w:val="0"/>
        <w:autoSpaceDN w:val="0"/>
        <w:adjustRightInd w:val="0"/>
        <w:spacing w:after="360" w:line="240" w:lineRule="auto"/>
        <w:ind w:left="720"/>
        <w:rPr>
          <w:rFonts w:ascii="Arial" w:hAnsi="Arial" w:cs="Arial"/>
          <w:u w:val="single"/>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9025185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37AF48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7F02B57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Cash and investments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5F9078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Accounts receivable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DA18ED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Amounts due from other funds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9F1CA0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Reinsurance/Excess recoveries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BE0A5BE"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r>
      <w:r w:rsidRPr="00F54571">
        <w:rPr>
          <w:rFonts w:ascii="Arial" w:hAnsi="Arial" w:cs="Arial"/>
        </w:rPr>
        <w:tab/>
        <w:t>$____________</w:t>
      </w:r>
    </w:p>
    <w:p w14:paraId="24434823"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Other assets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4331F96"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84F9228" w14:textId="77777777" w:rsidR="00E74BE9" w:rsidRPr="00F54571" w:rsidRDefault="00E74BE9" w:rsidP="000A0D67">
      <w:pPr>
        <w:autoSpaceDE w:val="0"/>
        <w:autoSpaceDN w:val="0"/>
        <w:adjustRightInd w:val="0"/>
        <w:spacing w:after="0" w:line="240" w:lineRule="auto"/>
        <w:ind w:left="720"/>
        <w:rPr>
          <w:rFonts w:ascii="Arial" w:hAnsi="Arial" w:cs="Arial"/>
        </w:rPr>
      </w:pPr>
    </w:p>
    <w:p w14:paraId="1FA7127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677C953B"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Case reserves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175DA2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Incurred but not reported claims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13E6B87"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Dividends payable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2AFC25B"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$___________</w:t>
      </w:r>
    </w:p>
    <w:p w14:paraId="4BBFEC4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Other liabilities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CD77998"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16078FD" w14:textId="77777777" w:rsidR="000A0D67" w:rsidRPr="00F54571" w:rsidRDefault="000A0D67" w:rsidP="000A0D67">
      <w:pPr>
        <w:autoSpaceDE w:val="0"/>
        <w:autoSpaceDN w:val="0"/>
        <w:adjustRightInd w:val="0"/>
        <w:spacing w:after="120" w:line="240" w:lineRule="auto"/>
        <w:ind w:left="3600" w:firstLine="720"/>
        <w:rPr>
          <w:rFonts w:ascii="Arial" w:hAnsi="Arial" w:cs="Arial"/>
          <w:u w:val="single"/>
        </w:rPr>
      </w:pPr>
    </w:p>
    <w:p w14:paraId="3D0E414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66EBF41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4FF5339"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Designated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2286EC6"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Unrestricted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42E7D31" w14:textId="77777777" w:rsidR="000A0D67" w:rsidRPr="00F54571" w:rsidRDefault="000A0D67" w:rsidP="00E94229">
      <w:pPr>
        <w:autoSpaceDE w:val="0"/>
        <w:autoSpaceDN w:val="0"/>
        <w:adjustRightInd w:val="0"/>
        <w:spacing w:after="120" w:line="240" w:lineRule="auto"/>
        <w:ind w:left="720"/>
        <w:rPr>
          <w:rFonts w:ascii="Arial" w:hAnsi="Arial" w:cs="Arial"/>
        </w:rPr>
      </w:pPr>
    </w:p>
    <w:p w14:paraId="3685A3C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3FE9078C"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69D3622B"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082523046"/>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Most recent certified, independently audited financial statement</w:t>
      </w:r>
    </w:p>
    <w:p w14:paraId="6D6A036E" w14:textId="77777777" w:rsidR="00E94229"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12219067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17127DD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p>
    <w:p w14:paraId="3B7148F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Contributions from JPA members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407F7C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Assessment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0B8756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Investment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F7D363A"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(4) Other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1963D4B"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BBA2136" w14:textId="77777777" w:rsidR="000A0D67" w:rsidRPr="00F54571" w:rsidRDefault="000A0D67" w:rsidP="000A0D67">
      <w:pPr>
        <w:autoSpaceDE w:val="0"/>
        <w:autoSpaceDN w:val="0"/>
        <w:adjustRightInd w:val="0"/>
        <w:spacing w:after="0" w:line="240" w:lineRule="auto"/>
        <w:ind w:left="3600" w:firstLine="720"/>
        <w:rPr>
          <w:rFonts w:ascii="Arial" w:hAnsi="Arial" w:cs="Arial"/>
          <w:u w:val="single"/>
        </w:rPr>
      </w:pPr>
    </w:p>
    <w:p w14:paraId="2E9912F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c. Expenses</w:t>
      </w:r>
    </w:p>
    <w:p w14:paraId="4178BCB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Claims Cost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FED4493"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Excess and Reinsurance Premiums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C6C91CB"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C22032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Risk Control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FDF799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Dividends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B482C7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(6) Interfund Transfers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ADF6558"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(7) Other Expenses</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73FA1B5"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F2B7432" w14:textId="77777777" w:rsidR="000A0D67" w:rsidRDefault="000A0D67" w:rsidP="000A0D67">
      <w:pPr>
        <w:autoSpaceDE w:val="0"/>
        <w:autoSpaceDN w:val="0"/>
        <w:adjustRightInd w:val="0"/>
        <w:spacing w:after="120" w:line="240" w:lineRule="auto"/>
        <w:ind w:left="3600" w:firstLine="720"/>
        <w:rPr>
          <w:rFonts w:ascii="Arial" w:hAnsi="Arial" w:cs="Arial"/>
          <w:u w:val="single"/>
        </w:rPr>
      </w:pPr>
    </w:p>
    <w:p w14:paraId="01157B0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3. Other Information</w:t>
      </w:r>
    </w:p>
    <w:p w14:paraId="301DA5B8" w14:textId="77777777" w:rsidR="00E94229" w:rsidRPr="00F54571" w:rsidRDefault="00E94229" w:rsidP="000A0D67">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a. Net Position, beginning of period: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C6B4614" w14:textId="77777777" w:rsidR="00E94229" w:rsidRPr="00F54571" w:rsidRDefault="00E94229" w:rsidP="000A0D67">
      <w:pPr>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A6C687C" w14:textId="77777777" w:rsidR="00E94229" w:rsidRPr="00F54571" w:rsidRDefault="00E94229" w:rsidP="000A0D67">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BF13EFA" w14:textId="77777777" w:rsidR="00E94229" w:rsidRPr="00F54571" w:rsidRDefault="00E94229" w:rsidP="000A0D67">
      <w:pPr>
        <w:autoSpaceDE w:val="0"/>
        <w:autoSpaceDN w:val="0"/>
        <w:adjustRightInd w:val="0"/>
        <w:spacing w:after="240" w:line="240" w:lineRule="auto"/>
        <w:ind w:firstLine="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9698650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 xml:space="preserve"> Yes</w:t>
      </w:r>
      <w:r w:rsidRPr="00F54571">
        <w:rPr>
          <w:rFonts w:ascii="Arial" w:hAnsi="Arial" w:cs="Arial"/>
        </w:rPr>
        <w:tab/>
      </w:r>
      <w:sdt>
        <w:sdtPr>
          <w:rPr>
            <w:rFonts w:ascii="Arial" w:hAnsi="Arial" w:cs="Arial"/>
          </w:rPr>
          <w:id w:val="-201329399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p>
    <w:p w14:paraId="2109E62C" w14:textId="77777777" w:rsidR="000A0D67" w:rsidRDefault="000A0D67" w:rsidP="00E94229">
      <w:pPr>
        <w:autoSpaceDE w:val="0"/>
        <w:autoSpaceDN w:val="0"/>
        <w:adjustRightInd w:val="0"/>
        <w:spacing w:after="120" w:line="240" w:lineRule="auto"/>
        <w:ind w:left="720"/>
        <w:rPr>
          <w:rFonts w:ascii="Arial" w:hAnsi="Arial" w:cs="Arial"/>
        </w:rPr>
      </w:pPr>
    </w:p>
    <w:p w14:paraId="13CFE873" w14:textId="77777777" w:rsidR="000A0D67" w:rsidRDefault="000A0D67" w:rsidP="00E94229">
      <w:pPr>
        <w:autoSpaceDE w:val="0"/>
        <w:autoSpaceDN w:val="0"/>
        <w:adjustRightInd w:val="0"/>
        <w:spacing w:after="120" w:line="240" w:lineRule="auto"/>
        <w:ind w:left="720"/>
        <w:rPr>
          <w:rFonts w:ascii="Arial" w:hAnsi="Arial" w:cs="Arial"/>
        </w:rPr>
      </w:pPr>
    </w:p>
    <w:p w14:paraId="2A153BA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0B9F22A9"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21373275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Cash flow basis (non</w:t>
      </w:r>
      <w:r w:rsidRPr="00F54571">
        <w:rPr>
          <w:rFonts w:ascii="Cambria Math" w:hAnsi="Cambria Math" w:cs="Cambria Math"/>
        </w:rPr>
        <w:t>‐</w:t>
      </w:r>
      <w:r w:rsidRPr="00F54571">
        <w:rPr>
          <w:rFonts w:ascii="Arial" w:hAnsi="Arial" w:cs="Arial"/>
        </w:rPr>
        <w:t>accrual, pay as you go)</w:t>
      </w:r>
    </w:p>
    <w:p w14:paraId="73015375" w14:textId="77777777" w:rsidR="00E74BE9" w:rsidRPr="00F54571" w:rsidRDefault="00E94229" w:rsidP="00E74BE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3356933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Accrual basis / specify expected cost level:</w:t>
      </w:r>
      <w:r w:rsidR="00E74BE9" w:rsidRPr="00F54571">
        <w:rPr>
          <w:rFonts w:ascii="Arial" w:hAnsi="Arial" w:cs="Arial"/>
        </w:rPr>
        <w:tab/>
      </w:r>
    </w:p>
    <w:p w14:paraId="14EB93D6"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318314291"/>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Below expected costs</w:t>
      </w:r>
      <w:r w:rsidRPr="00F54571">
        <w:rPr>
          <w:rFonts w:ascii="Arial" w:hAnsi="Arial" w:cs="Arial"/>
        </w:rPr>
        <w:tab/>
      </w:r>
      <w:sdt>
        <w:sdtPr>
          <w:rPr>
            <w:rFonts w:ascii="Arial" w:hAnsi="Arial" w:cs="Arial"/>
          </w:rPr>
          <w:id w:val="127999504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At expected costs</w:t>
      </w:r>
      <w:r w:rsidRPr="00F54571">
        <w:rPr>
          <w:rFonts w:ascii="Arial" w:hAnsi="Arial" w:cs="Arial"/>
        </w:rPr>
        <w:tab/>
      </w:r>
      <w:sdt>
        <w:sdtPr>
          <w:rPr>
            <w:rFonts w:ascii="Arial" w:hAnsi="Arial" w:cs="Arial"/>
          </w:rPr>
          <w:id w:val="1391617488"/>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Above expected costs </w:t>
      </w:r>
    </w:p>
    <w:p w14:paraId="2C93349D"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t xml:space="preserve">Specify actuarial confidence level:    </w:t>
      </w:r>
      <w:r w:rsidRPr="00F54571">
        <w:rPr>
          <w:rFonts w:ascii="Arial" w:hAnsi="Arial" w:cs="Arial"/>
          <w:u w:val="single"/>
        </w:rPr>
        <w:tab/>
      </w:r>
      <w:r w:rsidR="008949AA">
        <w:rPr>
          <w:rFonts w:ascii="Arial" w:hAnsi="Arial" w:cs="Arial"/>
          <w:u w:val="single"/>
        </w:rPr>
        <w:tab/>
      </w:r>
      <w:r w:rsidRPr="00F54571">
        <w:rPr>
          <w:rFonts w:ascii="Arial" w:hAnsi="Arial" w:cs="Arial"/>
        </w:rPr>
        <w:t>%</w:t>
      </w:r>
    </w:p>
    <w:p w14:paraId="26562388" w14:textId="77777777" w:rsidR="00E94229" w:rsidRPr="00F54571" w:rsidRDefault="00E94229" w:rsidP="00E74BE9">
      <w:pPr>
        <w:autoSpaceDE w:val="0"/>
        <w:autoSpaceDN w:val="0"/>
        <w:adjustRightInd w:val="0"/>
        <w:spacing w:after="120" w:line="240" w:lineRule="auto"/>
        <w:ind w:left="720"/>
        <w:rPr>
          <w:rFonts w:ascii="Arial" w:hAnsi="Arial" w:cs="Arial"/>
        </w:rPr>
      </w:pPr>
    </w:p>
    <w:p w14:paraId="519DF099" w14:textId="77777777" w:rsidR="00E94229" w:rsidRPr="00F54571" w:rsidRDefault="00E94229" w:rsidP="00E94229">
      <w:pPr>
        <w:autoSpaceDE w:val="0"/>
        <w:autoSpaceDN w:val="0"/>
        <w:adjustRightInd w:val="0"/>
        <w:spacing w:after="120" w:line="240" w:lineRule="auto"/>
        <w:rPr>
          <w:rFonts w:ascii="Arial" w:hAnsi="Arial" w:cs="Arial"/>
          <w:u w:val="thick"/>
        </w:rPr>
      </w:pP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p>
    <w:p w14:paraId="3323EF68"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04A429BF"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J-1 </w:t>
      </w:r>
    </w:p>
    <w:p w14:paraId="28E24A5F" w14:textId="77777777" w:rsidR="00E94229" w:rsidRPr="00F54571" w:rsidRDefault="00E94229" w:rsidP="008949AA">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Attested to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C4BEB04" w14:textId="77777777"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Title:    </w:t>
      </w:r>
      <w:r w:rsidRPr="00F54571">
        <w:rPr>
          <w:rFonts w:ascii="Arial" w:hAnsi="Arial" w:cs="Arial"/>
          <w:u w:val="single"/>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783BD63" w14:textId="77777777" w:rsidR="00E94229" w:rsidRPr="00F54571" w:rsidRDefault="00E94229" w:rsidP="008949AA">
      <w:pPr>
        <w:spacing w:after="240"/>
        <w:ind w:firstLine="720"/>
        <w:rPr>
          <w:rFonts w:ascii="Arial" w:hAnsi="Arial" w:cs="Arial"/>
          <w:u w:val="single"/>
        </w:rPr>
      </w:pPr>
      <w:r w:rsidRPr="00F54571">
        <w:rPr>
          <w:rFonts w:ascii="Arial" w:hAnsi="Arial" w:cs="Arial"/>
        </w:rPr>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74055CFF" w14:textId="77777777" w:rsidR="00950C25" w:rsidRDefault="00950C25" w:rsidP="00E94229">
      <w:pPr>
        <w:autoSpaceDE w:val="0"/>
        <w:autoSpaceDN w:val="0"/>
        <w:adjustRightInd w:val="0"/>
        <w:spacing w:after="120" w:line="240" w:lineRule="auto"/>
        <w:rPr>
          <w:rFonts w:ascii="Arial" w:hAnsi="Arial" w:cs="Arial"/>
        </w:rPr>
        <w:sectPr w:rsidR="00950C25" w:rsidSect="00E94229">
          <w:footerReference w:type="default" r:id="rId16"/>
          <w:pgSz w:w="12240" w:h="15840"/>
          <w:pgMar w:top="1440" w:right="1440" w:bottom="1440" w:left="1440" w:header="720" w:footer="720" w:gutter="0"/>
          <w:pgNumType w:start="1"/>
          <w:cols w:space="720"/>
          <w:docGrid w:linePitch="360"/>
        </w:sectPr>
      </w:pPr>
    </w:p>
    <w:p w14:paraId="0CCDA145" w14:textId="77777777" w:rsidR="00950C25" w:rsidRDefault="00950C25" w:rsidP="00950C25">
      <w:pPr>
        <w:spacing w:line="360" w:lineRule="auto"/>
        <w:jc w:val="center"/>
        <w:rPr>
          <w:sz w:val="24"/>
        </w:rPr>
      </w:pPr>
      <w:r>
        <w:rPr>
          <w:sz w:val="24"/>
        </w:rPr>
        <w:lastRenderedPageBreak/>
        <w:t xml:space="preserve">A P </w:t>
      </w:r>
      <w:proofErr w:type="spellStart"/>
      <w:r>
        <w:rPr>
          <w:sz w:val="24"/>
        </w:rPr>
        <w:t>P</w:t>
      </w:r>
      <w:proofErr w:type="spellEnd"/>
      <w:r>
        <w:rPr>
          <w:sz w:val="24"/>
        </w:rPr>
        <w:t xml:space="preserve"> E N D I X</w:t>
      </w:r>
    </w:p>
    <w:p w14:paraId="47B086A5" w14:textId="77777777" w:rsidR="00950C25" w:rsidRDefault="00950C25" w:rsidP="00950C25">
      <w:pPr>
        <w:spacing w:after="0"/>
        <w:jc w:val="center"/>
        <w:rPr>
          <w:sz w:val="24"/>
        </w:rPr>
      </w:pPr>
      <w:r>
        <w:rPr>
          <w:sz w:val="24"/>
        </w:rPr>
        <w:t>Terms used in Public Self-Insurer Report Forms P-1 and J-1 (§ 15203.11) and AR-2 (§ 15251(c))</w:t>
      </w:r>
    </w:p>
    <w:p w14:paraId="5A2A32B8" w14:textId="77777777" w:rsidR="00950C25" w:rsidRDefault="00950C25" w:rsidP="00950C25">
      <w:pPr>
        <w:spacing w:line="360" w:lineRule="auto"/>
        <w:rPr>
          <w:sz w:val="24"/>
        </w:rPr>
      </w:pPr>
    </w:p>
    <w:p w14:paraId="1FE8A153" w14:textId="77777777" w:rsidR="00950C25" w:rsidRPr="00587DF5" w:rsidRDefault="00950C25" w:rsidP="00950C25">
      <w:pPr>
        <w:spacing w:line="360" w:lineRule="auto"/>
        <w:rPr>
          <w:sz w:val="24"/>
        </w:rPr>
      </w:pPr>
      <w:r>
        <w:rPr>
          <w:sz w:val="24"/>
        </w:rPr>
        <w:t xml:space="preserve">The definitions in section 15201 of the Self-Insurance Plan regulations (Title 8, California Code of Regulations § 15201) apply to the terms used in these reporting forms.  All terms shall be construed in a manner that is consistent with their usage in Division 4 (commencing with Section 3700) of the Labor Code and Chapters 1 (commencing with section 1), 4.5 (commencing with section </w:t>
      </w:r>
      <w:r w:rsidRPr="00587DF5">
        <w:rPr>
          <w:sz w:val="24"/>
        </w:rPr>
        <w:t>9700), and Subchapter 2 of Chapter 8 (commencing with section 15201) of Division 1 of Title 8 of the California Code of Regulations, including any definitive construction of a term by the Workers’ Compensation Appeals Board or a court.  However, if there is a conflict between a definition in section 15201 and a definition of the same terms found in another Title 8 regulation, the definition in section 15201 shall apply.</w:t>
      </w:r>
    </w:p>
    <w:p w14:paraId="3A81B6E2" w14:textId="77777777" w:rsidR="00950C25" w:rsidRPr="00587DF5" w:rsidRDefault="00950C25" w:rsidP="00950C25">
      <w:pPr>
        <w:spacing w:line="360" w:lineRule="auto"/>
        <w:rPr>
          <w:sz w:val="24"/>
        </w:rPr>
      </w:pPr>
      <w:r w:rsidRPr="00587DF5">
        <w:rPr>
          <w:sz w:val="24"/>
        </w:rPr>
        <w:t>Terms that are not defined by statute or regulation should be understood as having the same meaning commonly understood and used by workers’ compensation program administrators in the state of California.  A good faith error or discrepancy in how reportable information is characterized for purposes of one of these reports shall not be treated as a reporting violation under Labor Code Sections 3702.3 or 3702.9.</w:t>
      </w:r>
    </w:p>
    <w:p w14:paraId="1D51CBC1" w14:textId="77777777" w:rsidR="00950C25" w:rsidRPr="00587DF5" w:rsidRDefault="00950C25" w:rsidP="00950C25">
      <w:pPr>
        <w:spacing w:line="360" w:lineRule="auto"/>
        <w:rPr>
          <w:sz w:val="24"/>
        </w:rPr>
      </w:pPr>
      <w:r w:rsidRPr="00587DF5">
        <w:rPr>
          <w:sz w:val="24"/>
        </w:rPr>
        <w:t>The following additional guidance is provided for specific report terms.</w:t>
      </w:r>
    </w:p>
    <w:p w14:paraId="660261CF" w14:textId="77777777" w:rsidR="00950C25" w:rsidRPr="00587DF5" w:rsidRDefault="00950C25" w:rsidP="00950C25">
      <w:pPr>
        <w:spacing w:line="360" w:lineRule="auto"/>
        <w:rPr>
          <w:sz w:val="24"/>
        </w:rPr>
      </w:pPr>
      <w:r w:rsidRPr="00587DF5">
        <w:rPr>
          <w:b/>
          <w:sz w:val="24"/>
        </w:rPr>
        <w:t>Allocated Loss Adjustment Expense</w:t>
      </w:r>
      <w:r w:rsidRPr="00587DF5">
        <w:rPr>
          <w:sz w:val="24"/>
        </w:rPr>
        <w:t xml:space="preserve"> or </w:t>
      </w:r>
      <w:r w:rsidRPr="00587DF5">
        <w:rPr>
          <w:b/>
          <w:sz w:val="24"/>
        </w:rPr>
        <w:t>ALAE</w:t>
      </w:r>
      <w:r w:rsidRPr="00587DF5">
        <w:rPr>
          <w:sz w:val="24"/>
        </w:rPr>
        <w:t xml:space="preserve"> means claim administration costs and expenses that are allocated to individual workers’ compensation claims, including but not limited to medical cost containment expenses.</w:t>
      </w:r>
    </w:p>
    <w:p w14:paraId="046F32F8" w14:textId="77777777" w:rsidR="00950C25" w:rsidRPr="00587DF5" w:rsidRDefault="00950C25" w:rsidP="00950C25">
      <w:pPr>
        <w:spacing w:line="360" w:lineRule="auto"/>
        <w:rPr>
          <w:sz w:val="24"/>
        </w:rPr>
      </w:pPr>
      <w:r w:rsidRPr="00587DF5">
        <w:rPr>
          <w:b/>
          <w:sz w:val="24"/>
        </w:rPr>
        <w:t>Catastrophic claim</w:t>
      </w:r>
      <w:r w:rsidRPr="00587DF5">
        <w:rPr>
          <w:sz w:val="24"/>
        </w:rPr>
        <w:t xml:space="preserve"> means a claim for workers’ compensation based on a severe injury to the brain or spinal cord, loss of a limb, paralysis, severe burn or severe head injury, and includes any injury that would result in a conclusive presumption of total disability under Labor Code Section 4662(a).</w:t>
      </w:r>
    </w:p>
    <w:p w14:paraId="390315BB" w14:textId="77777777" w:rsidR="00950C25" w:rsidRPr="00587DF5" w:rsidRDefault="00950C25" w:rsidP="00950C25">
      <w:pPr>
        <w:spacing w:line="360" w:lineRule="auto"/>
        <w:rPr>
          <w:sz w:val="24"/>
        </w:rPr>
      </w:pPr>
      <w:r w:rsidRPr="00587DF5">
        <w:rPr>
          <w:b/>
          <w:sz w:val="24"/>
        </w:rPr>
        <w:lastRenderedPageBreak/>
        <w:t>Certificated employee</w:t>
      </w:r>
      <w:r w:rsidRPr="00587DF5">
        <w:rPr>
          <w:sz w:val="24"/>
        </w:rPr>
        <w:t xml:space="preserve"> has the same meaning used in the Education Code and refers to an employee in an academic, supervisory, or administrative position with a school or school district, community college or community college district, or state university who is required to hold a credential or similar certificate as a condition of employment.</w:t>
      </w:r>
    </w:p>
    <w:p w14:paraId="46658545" w14:textId="77777777" w:rsidR="00950C25" w:rsidRPr="00587DF5" w:rsidRDefault="00950C25" w:rsidP="00950C25">
      <w:pPr>
        <w:spacing w:line="360" w:lineRule="auto"/>
        <w:rPr>
          <w:sz w:val="24"/>
        </w:rPr>
      </w:pPr>
      <w:r w:rsidRPr="00587DF5">
        <w:rPr>
          <w:b/>
          <w:sz w:val="24"/>
        </w:rPr>
        <w:t>Classified employee</w:t>
      </w:r>
      <w:r w:rsidRPr="00587DF5">
        <w:rPr>
          <w:sz w:val="24"/>
        </w:rPr>
        <w:t xml:space="preserve"> has the same meaning used in the Education Code and refers to an employee of a school or school district, community college or community college district, or state university who is not a certificated employee.</w:t>
      </w:r>
    </w:p>
    <w:p w14:paraId="3FB675D8" w14:textId="77777777" w:rsidR="00950C25" w:rsidRPr="00587DF5" w:rsidRDefault="00950C25" w:rsidP="00950C25">
      <w:pPr>
        <w:spacing w:line="360" w:lineRule="auto"/>
        <w:rPr>
          <w:sz w:val="24"/>
        </w:rPr>
      </w:pPr>
      <w:r w:rsidRPr="00587DF5">
        <w:rPr>
          <w:b/>
          <w:sz w:val="24"/>
        </w:rPr>
        <w:t>Diagnostics</w:t>
      </w:r>
      <w:r w:rsidRPr="00587DF5">
        <w:rPr>
          <w:sz w:val="24"/>
        </w:rPr>
        <w:t xml:space="preserve"> refers to medically-prescribed tests used to determine a diagnosis, the cause of symptoms, the nature or severity, or course of treatment for an illness or injury.  It includes but is not limited to imaging and laboratory tests. </w:t>
      </w:r>
    </w:p>
    <w:p w14:paraId="55D3A7C6" w14:textId="77777777" w:rsidR="00950C25" w:rsidRPr="00587DF5" w:rsidRDefault="00950C25" w:rsidP="00950C25">
      <w:pPr>
        <w:spacing w:line="360" w:lineRule="auto"/>
        <w:rPr>
          <w:sz w:val="24"/>
        </w:rPr>
      </w:pPr>
      <w:r w:rsidRPr="00587DF5">
        <w:rPr>
          <w:b/>
          <w:sz w:val="24"/>
        </w:rPr>
        <w:t>Full-Time Equivalent</w:t>
      </w:r>
      <w:r w:rsidRPr="00587DF5">
        <w:rPr>
          <w:sz w:val="24"/>
        </w:rPr>
        <w:t xml:space="preserve"> or </w:t>
      </w:r>
      <w:r w:rsidRPr="00587DF5">
        <w:rPr>
          <w:b/>
          <w:sz w:val="24"/>
        </w:rPr>
        <w:t>FTE</w:t>
      </w:r>
      <w:r w:rsidRPr="00587DF5">
        <w:rPr>
          <w:sz w:val="24"/>
        </w:rPr>
        <w:t xml:space="preserve"> refers to the ratio of the total number of paid hours for all employees, whether full or part-time, divided by the number of hours in the employer’s regular full-time work week.  If the employer has a regular work week of 40 hours and 10 employees working a total of 200 hours during a regular work week, the full-time equivalent or FTE would be 5. (200 </w:t>
      </w:r>
      <w:r w:rsidRPr="00587DF5">
        <w:rPr>
          <w:rFonts w:cstheme="minorHAnsi"/>
          <w:sz w:val="24"/>
        </w:rPr>
        <w:t>÷</w:t>
      </w:r>
      <w:r w:rsidRPr="00587DF5">
        <w:rPr>
          <w:sz w:val="24"/>
        </w:rPr>
        <w:t xml:space="preserve"> 40 = 5).</w:t>
      </w:r>
    </w:p>
    <w:p w14:paraId="33D83BA2" w14:textId="77777777" w:rsidR="00950C25" w:rsidRPr="00587DF5" w:rsidRDefault="00950C25" w:rsidP="00950C25">
      <w:pPr>
        <w:spacing w:line="360" w:lineRule="auto"/>
        <w:rPr>
          <w:sz w:val="24"/>
        </w:rPr>
      </w:pPr>
      <w:r w:rsidRPr="00587DF5">
        <w:rPr>
          <w:b/>
          <w:sz w:val="24"/>
        </w:rPr>
        <w:t>Industrial Disability Leave</w:t>
      </w:r>
      <w:r w:rsidRPr="00587DF5">
        <w:rPr>
          <w:sz w:val="24"/>
        </w:rPr>
        <w:t xml:space="preserve"> claims and benefits refers to salary-based payments made to public employees in lieu of workers’ compensation temporary indemnity benefits pursuant to Education Code Section 45192, Education Code Section 89529.03, Government Code Section 19871, or equivalent statutes or employer policies governing compensated absences for job-related illnesses or injuries, insofar as those payments are categorized separately from other types of indemnity payments.  For reporting purposes, Industrial Disability Leave claims and benefits </w:t>
      </w:r>
      <w:r w:rsidRPr="00587DF5">
        <w:rPr>
          <w:i/>
          <w:sz w:val="24"/>
        </w:rPr>
        <w:t xml:space="preserve">do not include </w:t>
      </w:r>
      <w:r w:rsidRPr="00587DF5">
        <w:rPr>
          <w:sz w:val="24"/>
        </w:rPr>
        <w:t xml:space="preserve">salary continuation benefits provided to Public Safety Employees pursuant to Articles 6 and 7 (commencing with Sections 4800 and 4850 respectively) of Chapter 2 of Part 2 of Division 4 of the Labor Code, even if designated Industrial Disability Leave by the </w:t>
      </w:r>
      <w:r w:rsidRPr="00587DF5">
        <w:rPr>
          <w:sz w:val="24"/>
        </w:rPr>
        <w:lastRenderedPageBreak/>
        <w:t xml:space="preserve">employer.  Those payments instead should be reported as Public Safety Employee claims and benefits. </w:t>
      </w:r>
    </w:p>
    <w:p w14:paraId="0974947D" w14:textId="77777777" w:rsidR="00950C25" w:rsidRPr="00587DF5" w:rsidRDefault="00950C25" w:rsidP="00950C25">
      <w:pPr>
        <w:spacing w:line="360" w:lineRule="auto"/>
        <w:rPr>
          <w:sz w:val="24"/>
        </w:rPr>
      </w:pPr>
      <w:r w:rsidRPr="00587DF5">
        <w:rPr>
          <w:b/>
          <w:sz w:val="24"/>
        </w:rPr>
        <w:t>Public Safety Employee</w:t>
      </w:r>
      <w:r w:rsidRPr="00587DF5">
        <w:rPr>
          <w:sz w:val="24"/>
        </w:rPr>
        <w:t xml:space="preserve"> means an employee of a fire department, police or sheriff’s department, or other public protection or public safety agency who is entitled to receive salary continuation benefits in lieu of workers’ compensation benefits pursuant to one or more statute within Articles 6 and 7 (commencing with Sections 4800 and 4850 respectively) of Chapter 2 of Part 2 of Division 4 of the Labor Code.  For reporting purposes, employees of the California State University Police Department who are entitled to enhanced Industrial Disability Leave benefits pursuant to Labor Code Section 4816, shall be counted as “public safety employees,” including for public safety employee payroll purposes, and their claims and benefits payments should be reported as public safety employee claims and benefits payments, even if designated by the employer as Industrial Disability Leave claims and benefits payments.</w:t>
      </w:r>
    </w:p>
    <w:p w14:paraId="587142B2" w14:textId="77777777" w:rsidR="00950C25" w:rsidRPr="00587DF5" w:rsidRDefault="00950C25" w:rsidP="00950C25">
      <w:pPr>
        <w:spacing w:line="360" w:lineRule="auto"/>
        <w:rPr>
          <w:sz w:val="24"/>
        </w:rPr>
      </w:pPr>
      <w:r w:rsidRPr="00587DF5">
        <w:rPr>
          <w:b/>
          <w:sz w:val="24"/>
        </w:rPr>
        <w:t xml:space="preserve">Surgery </w:t>
      </w:r>
      <w:r w:rsidRPr="00587DF5">
        <w:rPr>
          <w:sz w:val="24"/>
        </w:rPr>
        <w:t xml:space="preserve">refers to payments made to surgeons, assistant surgeons, anesthesiologists, and other medical personnel for surgical services that are billed and paid for separately from facility costs.  It does </w:t>
      </w:r>
      <w:r w:rsidRPr="00587DF5">
        <w:rPr>
          <w:i/>
          <w:sz w:val="24"/>
        </w:rPr>
        <w:t>not</w:t>
      </w:r>
      <w:r w:rsidRPr="00587DF5">
        <w:rPr>
          <w:sz w:val="24"/>
        </w:rPr>
        <w:t xml:space="preserve"> include hospital and facility expenses.</w:t>
      </w:r>
    </w:p>
    <w:p w14:paraId="0C1884DA" w14:textId="77777777" w:rsidR="00950C25" w:rsidRPr="00587DF5" w:rsidRDefault="00950C25" w:rsidP="00950C25">
      <w:pPr>
        <w:spacing w:line="360" w:lineRule="auto"/>
        <w:rPr>
          <w:sz w:val="24"/>
        </w:rPr>
      </w:pPr>
      <w:r w:rsidRPr="00587DF5">
        <w:rPr>
          <w:b/>
          <w:sz w:val="24"/>
        </w:rPr>
        <w:t>Unallocated Loss Adjustment Expense</w:t>
      </w:r>
      <w:r w:rsidRPr="00587DF5">
        <w:rPr>
          <w:sz w:val="24"/>
        </w:rPr>
        <w:t xml:space="preserve"> or </w:t>
      </w:r>
      <w:r w:rsidRPr="00587DF5">
        <w:rPr>
          <w:b/>
          <w:sz w:val="24"/>
        </w:rPr>
        <w:t>ULAE</w:t>
      </w:r>
      <w:r w:rsidRPr="00587DF5">
        <w:rPr>
          <w:sz w:val="24"/>
        </w:rPr>
        <w:t xml:space="preserve"> means claim administration costs and expenses that are not allocated to individual workers’ compensation claims.</w:t>
      </w:r>
    </w:p>
    <w:p w14:paraId="23AD5F09" w14:textId="77777777" w:rsidR="00E94229" w:rsidRPr="00F54571" w:rsidRDefault="00950C25" w:rsidP="00614CAB">
      <w:pPr>
        <w:spacing w:line="360" w:lineRule="auto"/>
        <w:rPr>
          <w:rFonts w:ascii="Arial" w:hAnsi="Arial" w:cs="Arial"/>
        </w:rPr>
      </w:pPr>
      <w:r w:rsidRPr="00587DF5">
        <w:rPr>
          <w:b/>
          <w:sz w:val="24"/>
        </w:rPr>
        <w:t>Volunteer</w:t>
      </w:r>
      <w:r w:rsidRPr="00587DF5">
        <w:rPr>
          <w:sz w:val="24"/>
        </w:rPr>
        <w:t xml:space="preserve"> means a person who provides volunteer services for the employer and includes persons for whom the employer has elected to provide workers’ compensation coverage pursuant to Labor Code Section 3361.5, 3363.5, 3364, 3364.5, 3364.55, 3364.6, 3364.7, or equivalent statutes.  The number of persons, if any, who are </w:t>
      </w:r>
      <w:r w:rsidRPr="00587DF5">
        <w:rPr>
          <w:i/>
          <w:sz w:val="24"/>
        </w:rPr>
        <w:t xml:space="preserve">neither </w:t>
      </w:r>
      <w:r w:rsidRPr="00587DF5">
        <w:rPr>
          <w:sz w:val="24"/>
        </w:rPr>
        <w:t>employees or volunteers, but for whom the employer is required to provide workers’ compensation when participating in court-ordered community service, work for relief, or similar reasons should be estimated separately and entered on the line provided for that purpose in the Profile section (Part B) of the P-1 and J-1 forms.</w:t>
      </w:r>
      <w:r>
        <w:rPr>
          <w:sz w:val="24"/>
        </w:rPr>
        <w:t xml:space="preserve"> </w:t>
      </w:r>
    </w:p>
    <w:p w14:paraId="4D23ACD1" w14:textId="77777777" w:rsidR="00A8401B" w:rsidRDefault="00A8401B" w:rsidP="003F2D8F">
      <w:pPr>
        <w:rPr>
          <w:rFonts w:ascii="Arial" w:hAnsi="Arial" w:cs="Arial"/>
        </w:rPr>
        <w:sectPr w:rsidR="00A8401B" w:rsidSect="00E94229">
          <w:footerReference w:type="default" r:id="rId17"/>
          <w:pgSz w:w="12240" w:h="15840"/>
          <w:pgMar w:top="1440" w:right="1440" w:bottom="1440" w:left="1440" w:header="720" w:footer="720" w:gutter="0"/>
          <w:pgNumType w:start="1"/>
          <w:cols w:space="720"/>
          <w:docGrid w:linePitch="360"/>
        </w:sectPr>
      </w:pPr>
    </w:p>
    <w:tbl>
      <w:tblPr>
        <w:tblW w:w="10524" w:type="dxa"/>
        <w:tblLayout w:type="fixed"/>
        <w:tblCellMar>
          <w:left w:w="0" w:type="dxa"/>
          <w:right w:w="0" w:type="dxa"/>
        </w:tblCellMar>
        <w:tblLook w:val="01E0" w:firstRow="1" w:lastRow="1" w:firstColumn="1" w:lastColumn="1" w:noHBand="0" w:noVBand="0"/>
      </w:tblPr>
      <w:tblGrid>
        <w:gridCol w:w="630"/>
        <w:gridCol w:w="720"/>
        <w:gridCol w:w="4947"/>
        <w:gridCol w:w="672"/>
        <w:gridCol w:w="672"/>
        <w:gridCol w:w="672"/>
        <w:gridCol w:w="672"/>
        <w:gridCol w:w="672"/>
        <w:gridCol w:w="867"/>
      </w:tblGrid>
      <w:tr w:rsidR="00397AFD" w14:paraId="40EE1E6B" w14:textId="77777777" w:rsidTr="007B51FC">
        <w:trPr>
          <w:trHeight w:hRule="exact" w:val="190"/>
        </w:trPr>
        <w:tc>
          <w:tcPr>
            <w:tcW w:w="630" w:type="dxa"/>
            <w:tcBorders>
              <w:top w:val="nil"/>
              <w:left w:val="nil"/>
              <w:bottom w:val="nil"/>
              <w:right w:val="single" w:sz="5" w:space="0" w:color="000000"/>
            </w:tcBorders>
          </w:tcPr>
          <w:p w14:paraId="6CA9B1E1" w14:textId="77777777" w:rsidR="00397AFD" w:rsidRPr="00A8401B" w:rsidRDefault="00397AFD" w:rsidP="008E3A1E">
            <w:pPr>
              <w:pStyle w:val="TableParagraph"/>
              <w:spacing w:before="16"/>
              <w:ind w:right="18"/>
              <w:jc w:val="right"/>
              <w:rPr>
                <w:rFonts w:ascii="Calibri" w:eastAsia="Calibri" w:hAnsi="Calibri" w:cs="Calibri"/>
                <w:sz w:val="15"/>
                <w:szCs w:val="13"/>
              </w:rPr>
            </w:pPr>
            <w:bookmarkStart w:id="0" w:name="Sheet1"/>
            <w:bookmarkEnd w:id="0"/>
          </w:p>
        </w:tc>
        <w:tc>
          <w:tcPr>
            <w:tcW w:w="5667" w:type="dxa"/>
            <w:gridSpan w:val="2"/>
            <w:vMerge w:val="restart"/>
            <w:tcBorders>
              <w:top w:val="single" w:sz="5" w:space="0" w:color="000000"/>
              <w:left w:val="single" w:sz="5" w:space="0" w:color="000000"/>
              <w:right w:val="single" w:sz="5" w:space="0" w:color="000000"/>
            </w:tcBorders>
          </w:tcPr>
          <w:p w14:paraId="4519EA6A" w14:textId="77777777" w:rsidR="00397AFD" w:rsidRPr="00D83A05" w:rsidRDefault="00397AFD" w:rsidP="008E3A1E">
            <w:pPr>
              <w:pStyle w:val="TableParagraph"/>
              <w:spacing w:before="58"/>
              <w:ind w:right="24"/>
              <w:jc w:val="center"/>
              <w:rPr>
                <w:rFonts w:ascii="Calibri" w:eastAsia="Calibri" w:hAnsi="Calibri" w:cs="Calibri"/>
                <w:sz w:val="18"/>
                <w:szCs w:val="16"/>
              </w:rPr>
            </w:pPr>
            <w:r w:rsidRPr="00D83A05">
              <w:rPr>
                <w:rFonts w:ascii="Calibri"/>
                <w:b/>
                <w:w w:val="105"/>
                <w:sz w:val="18"/>
              </w:rPr>
              <w:t>Form</w:t>
            </w:r>
            <w:r w:rsidRPr="00D83A05">
              <w:rPr>
                <w:rFonts w:ascii="Calibri"/>
                <w:b/>
                <w:spacing w:val="-12"/>
                <w:w w:val="105"/>
                <w:sz w:val="18"/>
              </w:rPr>
              <w:t xml:space="preserve"> </w:t>
            </w:r>
            <w:r w:rsidRPr="00D83A05">
              <w:rPr>
                <w:rFonts w:ascii="Calibri"/>
                <w:b/>
                <w:w w:val="105"/>
                <w:sz w:val="18"/>
              </w:rPr>
              <w:t>AR-2</w:t>
            </w:r>
            <w:r w:rsidRPr="00D83A05">
              <w:rPr>
                <w:rFonts w:ascii="Calibri"/>
                <w:b/>
                <w:spacing w:val="-11"/>
                <w:w w:val="105"/>
                <w:sz w:val="18"/>
              </w:rPr>
              <w:t xml:space="preserve"> </w:t>
            </w:r>
            <w:r w:rsidRPr="00D83A05">
              <w:rPr>
                <w:rFonts w:ascii="Calibri"/>
                <w:b/>
                <w:w w:val="105"/>
                <w:sz w:val="18"/>
              </w:rPr>
              <w:t>Addendum</w:t>
            </w:r>
            <w:r w:rsidRPr="00D83A05">
              <w:rPr>
                <w:rFonts w:ascii="Calibri"/>
                <w:b/>
                <w:spacing w:val="-12"/>
                <w:w w:val="105"/>
                <w:sz w:val="18"/>
              </w:rPr>
              <w:t xml:space="preserve"> </w:t>
            </w:r>
            <w:r w:rsidRPr="00D83A05">
              <w:rPr>
                <w:rFonts w:ascii="Calibri"/>
                <w:b/>
                <w:w w:val="105"/>
                <w:sz w:val="18"/>
              </w:rPr>
              <w:t>--</w:t>
            </w:r>
            <w:r w:rsidRPr="00D83A05">
              <w:rPr>
                <w:rFonts w:ascii="Calibri"/>
                <w:b/>
                <w:spacing w:val="-12"/>
                <w:w w:val="105"/>
                <w:sz w:val="18"/>
              </w:rPr>
              <w:t xml:space="preserve"> </w:t>
            </w:r>
            <w:r w:rsidRPr="00D83A05">
              <w:rPr>
                <w:rFonts w:ascii="Calibri"/>
                <w:b/>
                <w:w w:val="105"/>
                <w:sz w:val="18"/>
              </w:rPr>
              <w:t>Aggregate</w:t>
            </w:r>
            <w:r w:rsidRPr="00D83A05">
              <w:rPr>
                <w:rFonts w:ascii="Calibri"/>
                <w:b/>
                <w:spacing w:val="-11"/>
                <w:w w:val="105"/>
                <w:sz w:val="18"/>
              </w:rPr>
              <w:t xml:space="preserve"> </w:t>
            </w:r>
            <w:r w:rsidRPr="00D83A05">
              <w:rPr>
                <w:rFonts w:ascii="Calibri"/>
                <w:b/>
                <w:w w:val="105"/>
                <w:sz w:val="18"/>
              </w:rPr>
              <w:t>Claims</w:t>
            </w:r>
            <w:r w:rsidRPr="00D83A05">
              <w:rPr>
                <w:rFonts w:ascii="Calibri"/>
                <w:b/>
                <w:spacing w:val="-10"/>
                <w:w w:val="105"/>
                <w:sz w:val="18"/>
              </w:rPr>
              <w:t xml:space="preserve"> </w:t>
            </w:r>
            <w:r w:rsidRPr="00D83A05">
              <w:rPr>
                <w:rFonts w:ascii="Calibri"/>
                <w:b/>
                <w:w w:val="105"/>
                <w:sz w:val="18"/>
              </w:rPr>
              <w:t>Information</w:t>
            </w:r>
          </w:p>
          <w:p w14:paraId="0E42D115" w14:textId="77777777" w:rsidR="00397AFD" w:rsidRDefault="00397AFD" w:rsidP="00D83A05">
            <w:pPr>
              <w:pStyle w:val="TableParagraph"/>
              <w:spacing w:before="18"/>
              <w:ind w:right="25"/>
              <w:jc w:val="center"/>
              <w:rPr>
                <w:rFonts w:ascii="Calibri" w:eastAsia="Calibri" w:hAnsi="Calibri" w:cs="Calibri"/>
                <w:sz w:val="16"/>
                <w:szCs w:val="16"/>
              </w:rPr>
            </w:pPr>
            <w:r w:rsidRPr="00D83A05">
              <w:rPr>
                <w:rFonts w:ascii="Calibri"/>
                <w:i/>
                <w:w w:val="105"/>
                <w:sz w:val="18"/>
              </w:rPr>
              <w:t>[Data</w:t>
            </w:r>
            <w:r w:rsidRPr="00D83A05">
              <w:rPr>
                <w:rFonts w:ascii="Calibri"/>
                <w:i/>
                <w:spacing w:val="-15"/>
                <w:w w:val="105"/>
                <w:sz w:val="18"/>
              </w:rPr>
              <w:t xml:space="preserve"> </w:t>
            </w:r>
            <w:r w:rsidRPr="00D83A05">
              <w:rPr>
                <w:rFonts w:ascii="Calibri"/>
                <w:i/>
                <w:w w:val="105"/>
                <w:sz w:val="18"/>
              </w:rPr>
              <w:t>Fields</w:t>
            </w:r>
            <w:r w:rsidRPr="00D83A05">
              <w:rPr>
                <w:rFonts w:ascii="Calibri"/>
                <w:i/>
                <w:spacing w:val="-14"/>
                <w:w w:val="105"/>
                <w:sz w:val="18"/>
              </w:rPr>
              <w:t xml:space="preserve"> </w:t>
            </w:r>
            <w:r w:rsidRPr="00D83A05">
              <w:rPr>
                <w:rFonts w:ascii="Calibri"/>
                <w:i/>
                <w:w w:val="105"/>
                <w:sz w:val="18"/>
              </w:rPr>
              <w:t>for</w:t>
            </w:r>
            <w:r w:rsidRPr="00D83A05">
              <w:rPr>
                <w:rFonts w:ascii="Calibri"/>
                <w:i/>
                <w:spacing w:val="-13"/>
                <w:w w:val="105"/>
                <w:sz w:val="18"/>
              </w:rPr>
              <w:t xml:space="preserve"> </w:t>
            </w:r>
            <w:r w:rsidRPr="00D83A05">
              <w:rPr>
                <w:rFonts w:ascii="Calibri"/>
                <w:i/>
                <w:w w:val="105"/>
                <w:sz w:val="18"/>
              </w:rPr>
              <w:t>Online</w:t>
            </w:r>
            <w:r w:rsidRPr="00D83A05">
              <w:rPr>
                <w:rFonts w:ascii="Calibri"/>
                <w:i/>
                <w:spacing w:val="-14"/>
                <w:w w:val="105"/>
                <w:sz w:val="18"/>
              </w:rPr>
              <w:t xml:space="preserve"> </w:t>
            </w:r>
            <w:r w:rsidRPr="00D83A05">
              <w:rPr>
                <w:rFonts w:ascii="Calibri"/>
                <w:i/>
                <w:w w:val="105"/>
                <w:sz w:val="18"/>
              </w:rPr>
              <w:t>Submission]</w:t>
            </w:r>
          </w:p>
        </w:tc>
        <w:tc>
          <w:tcPr>
            <w:tcW w:w="4227" w:type="dxa"/>
            <w:gridSpan w:val="6"/>
            <w:vMerge w:val="restart"/>
            <w:tcBorders>
              <w:top w:val="single" w:sz="5" w:space="0" w:color="000000"/>
              <w:left w:val="single" w:sz="5" w:space="0" w:color="000000"/>
              <w:right w:val="single" w:sz="5" w:space="0" w:color="000000"/>
            </w:tcBorders>
          </w:tcPr>
          <w:p w14:paraId="345BCDAC" w14:textId="77777777" w:rsidR="00397AFD" w:rsidRDefault="00397AFD" w:rsidP="008E3A1E"/>
        </w:tc>
      </w:tr>
      <w:tr w:rsidR="00397AFD" w14:paraId="4D80958D" w14:textId="77777777" w:rsidTr="007B51FC">
        <w:trPr>
          <w:trHeight w:hRule="exact" w:val="187"/>
        </w:trPr>
        <w:tc>
          <w:tcPr>
            <w:tcW w:w="630" w:type="dxa"/>
            <w:tcBorders>
              <w:top w:val="nil"/>
              <w:left w:val="nil"/>
              <w:bottom w:val="nil"/>
              <w:right w:val="single" w:sz="5" w:space="0" w:color="000000"/>
            </w:tcBorders>
          </w:tcPr>
          <w:p w14:paraId="0A11CE09" w14:textId="77777777" w:rsidR="00397AFD" w:rsidRPr="00A8401B" w:rsidRDefault="00397AFD" w:rsidP="008E3A1E">
            <w:pPr>
              <w:pStyle w:val="TableParagraph"/>
              <w:spacing w:before="13"/>
              <w:ind w:right="18"/>
              <w:jc w:val="right"/>
              <w:rPr>
                <w:rFonts w:ascii="Calibri" w:eastAsia="Calibri" w:hAnsi="Calibri" w:cs="Calibri"/>
                <w:sz w:val="15"/>
                <w:szCs w:val="13"/>
              </w:rPr>
            </w:pPr>
          </w:p>
        </w:tc>
        <w:tc>
          <w:tcPr>
            <w:tcW w:w="5667" w:type="dxa"/>
            <w:gridSpan w:val="2"/>
            <w:vMerge/>
            <w:tcBorders>
              <w:left w:val="single" w:sz="5" w:space="0" w:color="000000"/>
              <w:right w:val="single" w:sz="5" w:space="0" w:color="000000"/>
            </w:tcBorders>
          </w:tcPr>
          <w:p w14:paraId="6819D69B" w14:textId="77777777" w:rsidR="00397AFD" w:rsidRDefault="00397AFD" w:rsidP="008E3A1E"/>
        </w:tc>
        <w:tc>
          <w:tcPr>
            <w:tcW w:w="4227" w:type="dxa"/>
            <w:gridSpan w:val="6"/>
            <w:vMerge/>
            <w:tcBorders>
              <w:left w:val="single" w:sz="5" w:space="0" w:color="000000"/>
              <w:bottom w:val="single" w:sz="5" w:space="0" w:color="000000"/>
              <w:right w:val="single" w:sz="5" w:space="0" w:color="000000"/>
            </w:tcBorders>
          </w:tcPr>
          <w:p w14:paraId="424AE002" w14:textId="77777777" w:rsidR="00397AFD" w:rsidRDefault="00397AFD" w:rsidP="008E3A1E"/>
        </w:tc>
      </w:tr>
      <w:tr w:rsidR="00A8401B" w14:paraId="7CAEC3DF" w14:textId="77777777" w:rsidTr="007B51FC">
        <w:trPr>
          <w:trHeight w:hRule="exact" w:val="263"/>
        </w:trPr>
        <w:tc>
          <w:tcPr>
            <w:tcW w:w="630" w:type="dxa"/>
            <w:tcBorders>
              <w:top w:val="nil"/>
              <w:left w:val="nil"/>
              <w:bottom w:val="nil"/>
              <w:right w:val="single" w:sz="5" w:space="0" w:color="000000"/>
            </w:tcBorders>
          </w:tcPr>
          <w:p w14:paraId="58F6207B" w14:textId="77777777" w:rsidR="00A8401B" w:rsidRPr="00A8401B" w:rsidRDefault="00A8401B" w:rsidP="008E3A1E">
            <w:pPr>
              <w:rPr>
                <w:sz w:val="15"/>
              </w:rPr>
            </w:pPr>
          </w:p>
        </w:tc>
        <w:tc>
          <w:tcPr>
            <w:tcW w:w="5667" w:type="dxa"/>
            <w:gridSpan w:val="2"/>
            <w:vMerge/>
            <w:tcBorders>
              <w:left w:val="single" w:sz="5" w:space="0" w:color="000000"/>
              <w:bottom w:val="single" w:sz="5" w:space="0" w:color="000000"/>
              <w:right w:val="single" w:sz="5" w:space="0" w:color="000000"/>
            </w:tcBorders>
          </w:tcPr>
          <w:p w14:paraId="7548FBDA" w14:textId="77777777" w:rsidR="00A8401B" w:rsidRDefault="00A8401B" w:rsidP="008E3A1E"/>
        </w:tc>
        <w:tc>
          <w:tcPr>
            <w:tcW w:w="4227" w:type="dxa"/>
            <w:gridSpan w:val="6"/>
            <w:tcBorders>
              <w:top w:val="single" w:sz="5" w:space="0" w:color="000000"/>
              <w:left w:val="single" w:sz="5" w:space="0" w:color="000000"/>
              <w:bottom w:val="single" w:sz="5" w:space="0" w:color="000000"/>
              <w:right w:val="single" w:sz="5" w:space="0" w:color="000000"/>
            </w:tcBorders>
            <w:vAlign w:val="center"/>
          </w:tcPr>
          <w:p w14:paraId="0BF2CCFD" w14:textId="77777777" w:rsidR="00A8401B" w:rsidRDefault="00397AFD" w:rsidP="0092767B">
            <w:pPr>
              <w:spacing w:after="0" w:line="240" w:lineRule="auto"/>
              <w:jc w:val="center"/>
            </w:pPr>
            <w:r w:rsidRPr="00D83A05">
              <w:rPr>
                <w:rFonts w:ascii="Calibri"/>
                <w:sz w:val="16"/>
              </w:rPr>
              <w:t>INJURY</w:t>
            </w:r>
            <w:r w:rsidRPr="00D83A05">
              <w:rPr>
                <w:rFonts w:ascii="Calibri"/>
                <w:spacing w:val="4"/>
                <w:sz w:val="16"/>
              </w:rPr>
              <w:t xml:space="preserve"> </w:t>
            </w:r>
            <w:r w:rsidRPr="00D83A05">
              <w:rPr>
                <w:rFonts w:ascii="Calibri"/>
                <w:sz w:val="16"/>
              </w:rPr>
              <w:t>DATES</w:t>
            </w:r>
          </w:p>
        </w:tc>
      </w:tr>
      <w:tr w:rsidR="00A8401B" w14:paraId="21A106EC" w14:textId="77777777" w:rsidTr="007B51FC">
        <w:trPr>
          <w:trHeight w:hRule="exact" w:val="391"/>
        </w:trPr>
        <w:tc>
          <w:tcPr>
            <w:tcW w:w="630" w:type="dxa"/>
            <w:tcBorders>
              <w:top w:val="nil"/>
              <w:left w:val="nil"/>
              <w:bottom w:val="nil"/>
              <w:right w:val="single" w:sz="5" w:space="0" w:color="000000"/>
            </w:tcBorders>
          </w:tcPr>
          <w:p w14:paraId="579D4A88" w14:textId="77777777" w:rsidR="00A8401B" w:rsidRPr="00A8401B" w:rsidRDefault="00A8401B" w:rsidP="008E3A1E">
            <w:pPr>
              <w:pStyle w:val="TableParagraph"/>
              <w:spacing w:before="79"/>
              <w:ind w:right="18"/>
              <w:jc w:val="right"/>
              <w:rPr>
                <w:rFonts w:ascii="Calibri" w:eastAsia="Calibri" w:hAnsi="Calibri" w:cs="Calibri"/>
                <w:sz w:val="15"/>
                <w:szCs w:val="13"/>
              </w:rPr>
            </w:pPr>
          </w:p>
        </w:tc>
        <w:tc>
          <w:tcPr>
            <w:tcW w:w="720" w:type="dxa"/>
            <w:tcBorders>
              <w:top w:val="single" w:sz="5" w:space="0" w:color="000000"/>
              <w:left w:val="single" w:sz="5" w:space="0" w:color="000000"/>
              <w:bottom w:val="single" w:sz="5" w:space="0" w:color="000000"/>
              <w:right w:val="single" w:sz="5" w:space="0" w:color="000000"/>
            </w:tcBorders>
          </w:tcPr>
          <w:p w14:paraId="48411B72" w14:textId="77777777" w:rsidR="00A8401B" w:rsidRDefault="00A8401B" w:rsidP="008E3A1E"/>
        </w:tc>
        <w:tc>
          <w:tcPr>
            <w:tcW w:w="4947" w:type="dxa"/>
            <w:tcBorders>
              <w:top w:val="single" w:sz="5" w:space="0" w:color="000000"/>
              <w:left w:val="single" w:sz="5" w:space="0" w:color="000000"/>
              <w:bottom w:val="single" w:sz="5" w:space="0" w:color="000000"/>
              <w:right w:val="single" w:sz="5" w:space="0" w:color="000000"/>
            </w:tcBorders>
          </w:tcPr>
          <w:p w14:paraId="04C6CEA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9F318F6"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5E1180F6"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19-20</w:t>
            </w:r>
          </w:p>
        </w:tc>
        <w:tc>
          <w:tcPr>
            <w:tcW w:w="672" w:type="dxa"/>
            <w:tcBorders>
              <w:top w:val="single" w:sz="5" w:space="0" w:color="000000"/>
              <w:left w:val="single" w:sz="5" w:space="0" w:color="000000"/>
              <w:bottom w:val="single" w:sz="5" w:space="0" w:color="000000"/>
              <w:right w:val="single" w:sz="5" w:space="0" w:color="000000"/>
            </w:tcBorders>
          </w:tcPr>
          <w:p w14:paraId="608D5746"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295A0693"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18-19</w:t>
            </w:r>
          </w:p>
        </w:tc>
        <w:tc>
          <w:tcPr>
            <w:tcW w:w="672" w:type="dxa"/>
            <w:tcBorders>
              <w:top w:val="single" w:sz="5" w:space="0" w:color="000000"/>
              <w:left w:val="single" w:sz="5" w:space="0" w:color="000000"/>
              <w:bottom w:val="single" w:sz="5" w:space="0" w:color="000000"/>
              <w:right w:val="single" w:sz="5" w:space="0" w:color="000000"/>
            </w:tcBorders>
          </w:tcPr>
          <w:p w14:paraId="7DBB0FB0"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0C55CE6C"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17-18</w:t>
            </w:r>
          </w:p>
        </w:tc>
        <w:tc>
          <w:tcPr>
            <w:tcW w:w="672" w:type="dxa"/>
            <w:tcBorders>
              <w:top w:val="single" w:sz="5" w:space="0" w:color="000000"/>
              <w:left w:val="single" w:sz="5" w:space="0" w:color="000000"/>
              <w:bottom w:val="single" w:sz="5" w:space="0" w:color="000000"/>
              <w:right w:val="single" w:sz="5" w:space="0" w:color="000000"/>
            </w:tcBorders>
          </w:tcPr>
          <w:p w14:paraId="52DCC5E6"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7AA0D906"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16-17</w:t>
            </w:r>
          </w:p>
        </w:tc>
        <w:tc>
          <w:tcPr>
            <w:tcW w:w="672" w:type="dxa"/>
            <w:tcBorders>
              <w:top w:val="single" w:sz="5" w:space="0" w:color="000000"/>
              <w:left w:val="single" w:sz="5" w:space="0" w:color="000000"/>
              <w:bottom w:val="single" w:sz="5" w:space="0" w:color="000000"/>
              <w:right w:val="single" w:sz="5" w:space="0" w:color="000000"/>
            </w:tcBorders>
          </w:tcPr>
          <w:p w14:paraId="07B2BE88"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6F442AEA"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15-16</w:t>
            </w:r>
          </w:p>
        </w:tc>
        <w:tc>
          <w:tcPr>
            <w:tcW w:w="867" w:type="dxa"/>
            <w:tcBorders>
              <w:top w:val="single" w:sz="5" w:space="0" w:color="000000"/>
              <w:left w:val="single" w:sz="5" w:space="0" w:color="000000"/>
              <w:bottom w:val="single" w:sz="5" w:space="0" w:color="000000"/>
              <w:right w:val="single" w:sz="5" w:space="0" w:color="000000"/>
            </w:tcBorders>
          </w:tcPr>
          <w:p w14:paraId="252F461A" w14:textId="77777777" w:rsidR="00A8401B" w:rsidRPr="00D83A05" w:rsidRDefault="00A8401B" w:rsidP="008E3A1E">
            <w:pPr>
              <w:pStyle w:val="TableParagraph"/>
              <w:spacing w:before="17" w:line="259" w:lineRule="auto"/>
              <w:ind w:left="21" w:right="51"/>
              <w:rPr>
                <w:rFonts w:ascii="Calibri" w:eastAsia="Calibri" w:hAnsi="Calibri" w:cs="Calibri"/>
                <w:sz w:val="16"/>
                <w:szCs w:val="15"/>
              </w:rPr>
            </w:pPr>
            <w:r w:rsidRPr="00D83A05">
              <w:rPr>
                <w:rFonts w:ascii="Calibri"/>
                <w:sz w:val="16"/>
                <w:szCs w:val="15"/>
              </w:rPr>
              <w:t>Years prior to FY</w:t>
            </w:r>
            <w:r w:rsidRPr="00D83A05">
              <w:rPr>
                <w:rFonts w:ascii="Calibri"/>
                <w:spacing w:val="3"/>
                <w:sz w:val="16"/>
                <w:szCs w:val="15"/>
              </w:rPr>
              <w:t xml:space="preserve"> </w:t>
            </w:r>
            <w:r w:rsidRPr="00D83A05">
              <w:rPr>
                <w:rFonts w:ascii="Calibri"/>
                <w:sz w:val="16"/>
                <w:szCs w:val="15"/>
              </w:rPr>
              <w:t>15-16</w:t>
            </w:r>
          </w:p>
        </w:tc>
      </w:tr>
      <w:tr w:rsidR="00A8401B" w14:paraId="3EFED5E9" w14:textId="77777777" w:rsidTr="007B51FC">
        <w:trPr>
          <w:trHeight w:hRule="exact" w:val="216"/>
        </w:trPr>
        <w:tc>
          <w:tcPr>
            <w:tcW w:w="630" w:type="dxa"/>
            <w:tcBorders>
              <w:top w:val="nil"/>
              <w:left w:val="nil"/>
              <w:bottom w:val="nil"/>
              <w:right w:val="single" w:sz="5" w:space="0" w:color="000000"/>
            </w:tcBorders>
            <w:vAlign w:val="center"/>
          </w:tcPr>
          <w:p w14:paraId="39935D68"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w:t>
            </w:r>
          </w:p>
        </w:tc>
        <w:tc>
          <w:tcPr>
            <w:tcW w:w="5667" w:type="dxa"/>
            <w:gridSpan w:val="2"/>
            <w:tcBorders>
              <w:top w:val="single" w:sz="5" w:space="0" w:color="000000"/>
              <w:left w:val="single" w:sz="5" w:space="0" w:color="000000"/>
              <w:bottom w:val="single" w:sz="5" w:space="0" w:color="000000"/>
              <w:right w:val="single" w:sz="5" w:space="0" w:color="000000"/>
            </w:tcBorders>
            <w:vAlign w:val="center"/>
          </w:tcPr>
          <w:p w14:paraId="6573382B" w14:textId="77777777" w:rsidR="00A8401B" w:rsidRPr="00D83A05" w:rsidRDefault="00A8401B" w:rsidP="00A8401B">
            <w:pPr>
              <w:pStyle w:val="TableParagraph"/>
              <w:spacing w:line="157" w:lineRule="exact"/>
              <w:ind w:left="21"/>
              <w:rPr>
                <w:rFonts w:ascii="Calibri" w:eastAsia="Calibri" w:hAnsi="Calibri" w:cs="Calibri"/>
                <w:sz w:val="16"/>
                <w:szCs w:val="16"/>
              </w:rPr>
            </w:pPr>
            <w:r w:rsidRPr="00D83A05">
              <w:rPr>
                <w:rFonts w:ascii="Calibri"/>
                <w:sz w:val="16"/>
                <w:szCs w:val="16"/>
              </w:rPr>
              <w:t>Number of New Notices of Representation Received in</w:t>
            </w:r>
            <w:r w:rsidRPr="00D83A05">
              <w:rPr>
                <w:rFonts w:ascii="Calibri"/>
                <w:spacing w:val="10"/>
                <w:sz w:val="16"/>
                <w:szCs w:val="16"/>
              </w:rPr>
              <w:t xml:space="preserve"> </w:t>
            </w:r>
            <w:r w:rsidRPr="00D83A05">
              <w:rPr>
                <w:rFonts w:ascii="Calibri"/>
                <w:sz w:val="16"/>
                <w:szCs w:val="16"/>
              </w:rPr>
              <w:t>FY</w:t>
            </w:r>
          </w:p>
        </w:tc>
        <w:tc>
          <w:tcPr>
            <w:tcW w:w="672" w:type="dxa"/>
            <w:tcBorders>
              <w:top w:val="single" w:sz="5" w:space="0" w:color="000000"/>
              <w:left w:val="single" w:sz="5" w:space="0" w:color="000000"/>
              <w:bottom w:val="single" w:sz="5" w:space="0" w:color="000000"/>
              <w:right w:val="single" w:sz="5" w:space="0" w:color="000000"/>
            </w:tcBorders>
          </w:tcPr>
          <w:p w14:paraId="103EBE3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213E95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0ECAD7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C8754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F4892C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E333ED8" w14:textId="77777777" w:rsidR="00A8401B" w:rsidRDefault="00A8401B" w:rsidP="008E3A1E"/>
        </w:tc>
      </w:tr>
      <w:tr w:rsidR="00397AFD" w14:paraId="10652ECD" w14:textId="77777777" w:rsidTr="007B51FC">
        <w:trPr>
          <w:trHeight w:hRule="exact" w:val="216"/>
        </w:trPr>
        <w:tc>
          <w:tcPr>
            <w:tcW w:w="630" w:type="dxa"/>
            <w:tcBorders>
              <w:top w:val="nil"/>
              <w:left w:val="nil"/>
              <w:bottom w:val="nil"/>
              <w:right w:val="single" w:sz="5" w:space="0" w:color="000000"/>
            </w:tcBorders>
            <w:vAlign w:val="center"/>
          </w:tcPr>
          <w:p w14:paraId="516125C8" w14:textId="77777777" w:rsidR="00397AFD" w:rsidRPr="00D83A05" w:rsidRDefault="00397AFD" w:rsidP="00D83A05">
            <w:pPr>
              <w:ind w:right="29"/>
              <w:jc w:val="right"/>
              <w:rPr>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16F35734" w14:textId="77777777" w:rsidR="00397AFD" w:rsidRDefault="00397AFD" w:rsidP="008E3A1E">
            <w:r w:rsidRPr="00D83A05">
              <w:rPr>
                <w:rFonts w:ascii="Calibri"/>
                <w:sz w:val="16"/>
                <w:szCs w:val="16"/>
              </w:rPr>
              <w:t>Total number of claims in each category as of the end of the reporting</w:t>
            </w:r>
            <w:r w:rsidRPr="00D83A05">
              <w:rPr>
                <w:rFonts w:ascii="Calibri"/>
                <w:spacing w:val="13"/>
                <w:sz w:val="16"/>
                <w:szCs w:val="16"/>
              </w:rPr>
              <w:t xml:space="preserve"> </w:t>
            </w:r>
            <w:r w:rsidRPr="00D83A05">
              <w:rPr>
                <w:rFonts w:ascii="Calibri"/>
                <w:sz w:val="16"/>
                <w:szCs w:val="16"/>
              </w:rPr>
              <w:t>period</w:t>
            </w:r>
          </w:p>
        </w:tc>
      </w:tr>
      <w:tr w:rsidR="00A8401B" w14:paraId="1C19E82E" w14:textId="77777777" w:rsidTr="007B51FC">
        <w:trPr>
          <w:trHeight w:hRule="exact" w:val="216"/>
        </w:trPr>
        <w:tc>
          <w:tcPr>
            <w:tcW w:w="630" w:type="dxa"/>
            <w:tcBorders>
              <w:top w:val="nil"/>
              <w:left w:val="nil"/>
              <w:bottom w:val="nil"/>
              <w:right w:val="nil"/>
            </w:tcBorders>
            <w:vAlign w:val="center"/>
          </w:tcPr>
          <w:p w14:paraId="14C117D6"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w:t>
            </w:r>
          </w:p>
        </w:tc>
        <w:tc>
          <w:tcPr>
            <w:tcW w:w="720" w:type="dxa"/>
            <w:tcBorders>
              <w:top w:val="single" w:sz="5" w:space="0" w:color="000000"/>
              <w:left w:val="nil"/>
              <w:bottom w:val="single" w:sz="5" w:space="0" w:color="000000"/>
              <w:right w:val="single" w:sz="5" w:space="0" w:color="000000"/>
            </w:tcBorders>
            <w:vAlign w:val="center"/>
          </w:tcPr>
          <w:p w14:paraId="4EBC2A6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3B3C46E"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Indemnity</w:t>
            </w:r>
            <w:r w:rsidRPr="00D83A05">
              <w:rPr>
                <w:rFonts w:ascii="Calibri"/>
                <w:spacing w:val="4"/>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428371F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7B8384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1538E9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92741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7DC2B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1A40328" w14:textId="77777777" w:rsidR="00A8401B" w:rsidRDefault="00A8401B" w:rsidP="008E3A1E"/>
        </w:tc>
      </w:tr>
      <w:tr w:rsidR="00A8401B" w14:paraId="57A44536" w14:textId="77777777" w:rsidTr="007B51FC">
        <w:trPr>
          <w:trHeight w:hRule="exact" w:val="216"/>
        </w:trPr>
        <w:tc>
          <w:tcPr>
            <w:tcW w:w="630" w:type="dxa"/>
            <w:tcBorders>
              <w:top w:val="nil"/>
              <w:left w:val="nil"/>
              <w:bottom w:val="nil"/>
              <w:right w:val="single" w:sz="5" w:space="0" w:color="000000"/>
            </w:tcBorders>
            <w:vAlign w:val="center"/>
          </w:tcPr>
          <w:p w14:paraId="28ECED9A"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w:t>
            </w:r>
          </w:p>
        </w:tc>
        <w:tc>
          <w:tcPr>
            <w:tcW w:w="720" w:type="dxa"/>
            <w:tcBorders>
              <w:top w:val="single" w:sz="5" w:space="0" w:color="000000"/>
              <w:left w:val="single" w:sz="5" w:space="0" w:color="000000"/>
              <w:bottom w:val="single" w:sz="5" w:space="0" w:color="000000"/>
              <w:right w:val="single" w:sz="5" w:space="0" w:color="000000"/>
            </w:tcBorders>
            <w:vAlign w:val="center"/>
          </w:tcPr>
          <w:p w14:paraId="2463EBF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8600CFE"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Medical-Only</w:t>
            </w:r>
            <w:r w:rsidRPr="00D83A05">
              <w:rPr>
                <w:rFonts w:ascii="Calibri"/>
                <w:spacing w:val="8"/>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07DF30D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8613CF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56B89B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98E489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2834A9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1D0F06C" w14:textId="77777777" w:rsidR="00A8401B" w:rsidRDefault="00A8401B" w:rsidP="008E3A1E"/>
        </w:tc>
      </w:tr>
      <w:tr w:rsidR="00A8401B" w14:paraId="77F20F9F" w14:textId="77777777" w:rsidTr="007B51FC">
        <w:trPr>
          <w:trHeight w:hRule="exact" w:val="216"/>
        </w:trPr>
        <w:tc>
          <w:tcPr>
            <w:tcW w:w="630" w:type="dxa"/>
            <w:tcBorders>
              <w:top w:val="nil"/>
              <w:left w:val="nil"/>
              <w:bottom w:val="nil"/>
              <w:right w:val="single" w:sz="5" w:space="0" w:color="000000"/>
            </w:tcBorders>
            <w:vAlign w:val="center"/>
          </w:tcPr>
          <w:p w14:paraId="54000A9F"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w:t>
            </w:r>
          </w:p>
        </w:tc>
        <w:tc>
          <w:tcPr>
            <w:tcW w:w="720" w:type="dxa"/>
            <w:tcBorders>
              <w:top w:val="single" w:sz="5" w:space="0" w:color="000000"/>
              <w:left w:val="single" w:sz="5" w:space="0" w:color="000000"/>
              <w:bottom w:val="single" w:sz="5" w:space="0" w:color="000000"/>
              <w:right w:val="single" w:sz="5" w:space="0" w:color="000000"/>
            </w:tcBorders>
            <w:vAlign w:val="center"/>
          </w:tcPr>
          <w:p w14:paraId="20A46615"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DECF1D1"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Future Medical</w:t>
            </w:r>
            <w:r w:rsidRPr="00D83A05">
              <w:rPr>
                <w:rFonts w:ascii="Calibri"/>
                <w:spacing w:val="3"/>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6605D5F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8EF167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73CA41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C71268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BDF1CA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959DFF9" w14:textId="77777777" w:rsidR="00A8401B" w:rsidRDefault="00A8401B" w:rsidP="008E3A1E"/>
        </w:tc>
      </w:tr>
      <w:tr w:rsidR="00A8401B" w14:paraId="615A6669" w14:textId="77777777" w:rsidTr="007B51FC">
        <w:trPr>
          <w:trHeight w:hRule="exact" w:val="216"/>
        </w:trPr>
        <w:tc>
          <w:tcPr>
            <w:tcW w:w="630" w:type="dxa"/>
            <w:tcBorders>
              <w:top w:val="nil"/>
              <w:left w:val="nil"/>
              <w:bottom w:val="nil"/>
              <w:right w:val="single" w:sz="5" w:space="0" w:color="000000"/>
            </w:tcBorders>
            <w:vAlign w:val="center"/>
          </w:tcPr>
          <w:p w14:paraId="1C4E417F"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5</w:t>
            </w:r>
          </w:p>
        </w:tc>
        <w:tc>
          <w:tcPr>
            <w:tcW w:w="720" w:type="dxa"/>
            <w:tcBorders>
              <w:top w:val="single" w:sz="5" w:space="0" w:color="000000"/>
              <w:left w:val="single" w:sz="5" w:space="0" w:color="000000"/>
              <w:bottom w:val="single" w:sz="5" w:space="0" w:color="000000"/>
              <w:right w:val="single" w:sz="5" w:space="0" w:color="000000"/>
            </w:tcBorders>
            <w:vAlign w:val="center"/>
          </w:tcPr>
          <w:p w14:paraId="01336CFF"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CE92D88"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w:t>
            </w:r>
            <w:r w:rsidRPr="00D83A05">
              <w:rPr>
                <w:rFonts w:ascii="Calibri"/>
                <w:spacing w:val="8"/>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08848B6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FE4E15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AA4E26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28DDF2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7B6F0A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03AF875" w14:textId="77777777" w:rsidR="00A8401B" w:rsidRDefault="00A8401B" w:rsidP="008E3A1E"/>
        </w:tc>
      </w:tr>
      <w:tr w:rsidR="00A8401B" w14:paraId="3C564896" w14:textId="77777777" w:rsidTr="007B51FC">
        <w:trPr>
          <w:trHeight w:hRule="exact" w:val="216"/>
        </w:trPr>
        <w:tc>
          <w:tcPr>
            <w:tcW w:w="630" w:type="dxa"/>
            <w:tcBorders>
              <w:top w:val="nil"/>
              <w:left w:val="nil"/>
              <w:bottom w:val="nil"/>
              <w:right w:val="single" w:sz="5" w:space="0" w:color="000000"/>
            </w:tcBorders>
            <w:vAlign w:val="center"/>
          </w:tcPr>
          <w:p w14:paraId="6417B60A"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6</w:t>
            </w:r>
          </w:p>
        </w:tc>
        <w:tc>
          <w:tcPr>
            <w:tcW w:w="720" w:type="dxa"/>
            <w:tcBorders>
              <w:top w:val="single" w:sz="5" w:space="0" w:color="000000"/>
              <w:left w:val="single" w:sz="5" w:space="0" w:color="000000"/>
              <w:bottom w:val="single" w:sz="5" w:space="0" w:color="000000"/>
              <w:right w:val="single" w:sz="5" w:space="0" w:color="000000"/>
            </w:tcBorders>
            <w:vAlign w:val="center"/>
          </w:tcPr>
          <w:p w14:paraId="7CAF8D0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5C30961"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w:t>
            </w:r>
            <w:r w:rsidRPr="00D83A05">
              <w:rPr>
                <w:rFonts w:ascii="Calibri"/>
                <w:spacing w:val="15"/>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564BD08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58C132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9C8856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CB2BB5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FCB2E7C"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0C3385E" w14:textId="77777777" w:rsidR="00A8401B" w:rsidRDefault="00A8401B" w:rsidP="008E3A1E"/>
        </w:tc>
      </w:tr>
      <w:tr w:rsidR="00A8401B" w14:paraId="27D0FCEF" w14:textId="77777777" w:rsidTr="007B51FC">
        <w:trPr>
          <w:trHeight w:hRule="exact" w:val="216"/>
        </w:trPr>
        <w:tc>
          <w:tcPr>
            <w:tcW w:w="630" w:type="dxa"/>
            <w:tcBorders>
              <w:top w:val="nil"/>
              <w:left w:val="nil"/>
              <w:bottom w:val="nil"/>
              <w:right w:val="single" w:sz="5" w:space="0" w:color="000000"/>
            </w:tcBorders>
            <w:vAlign w:val="center"/>
          </w:tcPr>
          <w:p w14:paraId="552B858C"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7</w:t>
            </w:r>
          </w:p>
        </w:tc>
        <w:tc>
          <w:tcPr>
            <w:tcW w:w="720" w:type="dxa"/>
            <w:tcBorders>
              <w:top w:val="single" w:sz="5" w:space="0" w:color="000000"/>
              <w:left w:val="single" w:sz="5" w:space="0" w:color="000000"/>
              <w:bottom w:val="single" w:sz="5" w:space="0" w:color="000000"/>
              <w:right w:val="single" w:sz="5" w:space="0" w:color="000000"/>
            </w:tcBorders>
            <w:vAlign w:val="center"/>
          </w:tcPr>
          <w:p w14:paraId="01AF2AA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803CD2A"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Catastrophic</w:t>
            </w:r>
            <w:r w:rsidRPr="00D83A05">
              <w:rPr>
                <w:rFonts w:ascii="Calibri"/>
                <w:spacing w:val="5"/>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04E29A3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442947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947197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7A98BF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6BDF2C"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B5D5D4B" w14:textId="77777777" w:rsidR="00A8401B" w:rsidRDefault="00A8401B" w:rsidP="008E3A1E"/>
        </w:tc>
      </w:tr>
      <w:tr w:rsidR="00A8401B" w14:paraId="314CF14D" w14:textId="77777777" w:rsidTr="007B51FC">
        <w:trPr>
          <w:trHeight w:hRule="exact" w:val="216"/>
        </w:trPr>
        <w:tc>
          <w:tcPr>
            <w:tcW w:w="630" w:type="dxa"/>
            <w:tcBorders>
              <w:top w:val="nil"/>
              <w:left w:val="nil"/>
              <w:bottom w:val="nil"/>
              <w:right w:val="single" w:sz="5" w:space="0" w:color="000000"/>
            </w:tcBorders>
            <w:vAlign w:val="center"/>
          </w:tcPr>
          <w:p w14:paraId="17842BE0"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8</w:t>
            </w:r>
          </w:p>
        </w:tc>
        <w:tc>
          <w:tcPr>
            <w:tcW w:w="720" w:type="dxa"/>
            <w:tcBorders>
              <w:top w:val="single" w:sz="5" w:space="0" w:color="000000"/>
              <w:left w:val="single" w:sz="5" w:space="0" w:color="000000"/>
              <w:bottom w:val="single" w:sz="5" w:space="0" w:color="000000"/>
              <w:right w:val="single" w:sz="5" w:space="0" w:color="000000"/>
            </w:tcBorders>
            <w:vAlign w:val="center"/>
          </w:tcPr>
          <w:p w14:paraId="4493FC0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C396A17"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Fatality</w:t>
            </w:r>
            <w:r w:rsidRPr="00D83A05">
              <w:rPr>
                <w:rFonts w:ascii="Calibri"/>
                <w:spacing w:val="6"/>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41A7FFB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50A305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2EDC5D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6CC689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AD5DA6C"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9295274" w14:textId="77777777" w:rsidR="00A8401B" w:rsidRDefault="00A8401B" w:rsidP="008E3A1E"/>
        </w:tc>
      </w:tr>
      <w:tr w:rsidR="00397AFD" w14:paraId="1CF4F99E" w14:textId="77777777" w:rsidTr="007B51FC">
        <w:trPr>
          <w:trHeight w:hRule="exact" w:val="216"/>
        </w:trPr>
        <w:tc>
          <w:tcPr>
            <w:tcW w:w="630" w:type="dxa"/>
            <w:tcBorders>
              <w:top w:val="nil"/>
              <w:left w:val="nil"/>
              <w:bottom w:val="nil"/>
              <w:right w:val="single" w:sz="5" w:space="0" w:color="000000"/>
            </w:tcBorders>
            <w:vAlign w:val="center"/>
          </w:tcPr>
          <w:p w14:paraId="6FD1E38C"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62136420" w14:textId="77777777" w:rsidR="00397AFD" w:rsidRDefault="00397AFD" w:rsidP="008E3A1E">
            <w:r w:rsidRPr="00D83A05">
              <w:rPr>
                <w:rFonts w:ascii="Calibri"/>
                <w:sz w:val="16"/>
                <w:szCs w:val="16"/>
              </w:rPr>
              <w:t>Aggregate amount of benefits paid for each disability</w:t>
            </w:r>
            <w:r w:rsidRPr="00D83A05">
              <w:rPr>
                <w:rFonts w:ascii="Calibri"/>
                <w:spacing w:val="12"/>
                <w:sz w:val="16"/>
                <w:szCs w:val="16"/>
              </w:rPr>
              <w:t xml:space="preserve"> </w:t>
            </w:r>
            <w:r w:rsidRPr="00D83A05">
              <w:rPr>
                <w:rFonts w:ascii="Calibri"/>
                <w:sz w:val="16"/>
                <w:szCs w:val="16"/>
              </w:rPr>
              <w:t>category</w:t>
            </w:r>
          </w:p>
        </w:tc>
      </w:tr>
      <w:tr w:rsidR="00A8401B" w14:paraId="6EF72A8E" w14:textId="77777777" w:rsidTr="007B51FC">
        <w:trPr>
          <w:trHeight w:hRule="exact" w:val="216"/>
        </w:trPr>
        <w:tc>
          <w:tcPr>
            <w:tcW w:w="630" w:type="dxa"/>
            <w:tcBorders>
              <w:top w:val="nil"/>
              <w:left w:val="nil"/>
              <w:bottom w:val="nil"/>
              <w:right w:val="single" w:sz="5" w:space="0" w:color="000000"/>
            </w:tcBorders>
            <w:vAlign w:val="center"/>
          </w:tcPr>
          <w:p w14:paraId="7D18DBA4" w14:textId="77777777" w:rsidR="00A8401B" w:rsidRPr="00D83A05" w:rsidRDefault="00A8401B" w:rsidP="00D83A05">
            <w:pPr>
              <w:ind w:right="29"/>
              <w:jc w:val="right"/>
              <w:rPr>
                <w:sz w:val="16"/>
                <w:szCs w:val="16"/>
              </w:rPr>
            </w:pPr>
            <w:r w:rsidRPr="00D83A05">
              <w:rPr>
                <w:sz w:val="16"/>
                <w:szCs w:val="16"/>
              </w:rPr>
              <w:t>9</w:t>
            </w:r>
          </w:p>
        </w:tc>
        <w:tc>
          <w:tcPr>
            <w:tcW w:w="720" w:type="dxa"/>
            <w:tcBorders>
              <w:top w:val="single" w:sz="5" w:space="0" w:color="000000"/>
              <w:left w:val="single" w:sz="5" w:space="0" w:color="000000"/>
              <w:bottom w:val="single" w:sz="5" w:space="0" w:color="000000"/>
              <w:right w:val="single" w:sz="5" w:space="0" w:color="000000"/>
            </w:tcBorders>
            <w:vAlign w:val="center"/>
          </w:tcPr>
          <w:p w14:paraId="3DAF1A1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188B369"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Temporary Disability Benefits Paid ($</w:t>
            </w:r>
            <w:r w:rsidRPr="00D83A05">
              <w:rPr>
                <w:rFonts w:ascii="Calibri"/>
                <w:spacing w:val="1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457687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84F3BE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B8F0F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C021A5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B93BF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83E740E" w14:textId="77777777" w:rsidR="00A8401B" w:rsidRDefault="00A8401B" w:rsidP="008E3A1E"/>
        </w:tc>
      </w:tr>
      <w:tr w:rsidR="00A8401B" w14:paraId="56345B3C" w14:textId="77777777" w:rsidTr="007B51FC">
        <w:trPr>
          <w:trHeight w:hRule="exact" w:val="216"/>
        </w:trPr>
        <w:tc>
          <w:tcPr>
            <w:tcW w:w="630" w:type="dxa"/>
            <w:tcBorders>
              <w:top w:val="nil"/>
              <w:left w:val="nil"/>
              <w:bottom w:val="nil"/>
              <w:right w:val="single" w:sz="5" w:space="0" w:color="000000"/>
            </w:tcBorders>
            <w:vAlign w:val="center"/>
          </w:tcPr>
          <w:p w14:paraId="1B2871E4"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10</w:t>
            </w:r>
          </w:p>
        </w:tc>
        <w:tc>
          <w:tcPr>
            <w:tcW w:w="720" w:type="dxa"/>
            <w:tcBorders>
              <w:top w:val="single" w:sz="5" w:space="0" w:color="000000"/>
              <w:left w:val="single" w:sz="5" w:space="0" w:color="000000"/>
              <w:bottom w:val="single" w:sz="5" w:space="0" w:color="000000"/>
              <w:right w:val="single" w:sz="5" w:space="0" w:color="000000"/>
            </w:tcBorders>
            <w:vAlign w:val="center"/>
          </w:tcPr>
          <w:p w14:paraId="79A5E54E"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C5AEB5A"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TD benefits were</w:t>
            </w:r>
            <w:r w:rsidRPr="00D83A05">
              <w:rPr>
                <w:rFonts w:ascii="Calibri"/>
                <w:spacing w:val="5"/>
                <w:sz w:val="16"/>
                <w:szCs w:val="16"/>
              </w:rPr>
              <w:t xml:space="preserve"> </w:t>
            </w:r>
            <w:r w:rsidRPr="00D83A05">
              <w:rPr>
                <w:rFonts w:ascii="Calibri"/>
                <w:sz w:val="16"/>
                <w:szCs w:val="16"/>
              </w:rPr>
              <w:t>provided</w:t>
            </w:r>
          </w:p>
        </w:tc>
        <w:tc>
          <w:tcPr>
            <w:tcW w:w="672" w:type="dxa"/>
            <w:tcBorders>
              <w:top w:val="single" w:sz="5" w:space="0" w:color="000000"/>
              <w:left w:val="single" w:sz="5" w:space="0" w:color="000000"/>
              <w:bottom w:val="single" w:sz="5" w:space="0" w:color="000000"/>
              <w:right w:val="single" w:sz="5" w:space="0" w:color="000000"/>
            </w:tcBorders>
          </w:tcPr>
          <w:p w14:paraId="7703CC0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B673B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D82319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6B515D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C14BF5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2FD3057" w14:textId="77777777" w:rsidR="00A8401B" w:rsidRDefault="00A8401B" w:rsidP="008E3A1E"/>
        </w:tc>
      </w:tr>
      <w:tr w:rsidR="00A8401B" w14:paraId="59DAE33C" w14:textId="77777777" w:rsidTr="007B51FC">
        <w:trPr>
          <w:trHeight w:hRule="exact" w:val="216"/>
        </w:trPr>
        <w:tc>
          <w:tcPr>
            <w:tcW w:w="630" w:type="dxa"/>
            <w:tcBorders>
              <w:top w:val="nil"/>
              <w:left w:val="nil"/>
              <w:bottom w:val="nil"/>
              <w:right w:val="single" w:sz="5" w:space="0" w:color="000000"/>
            </w:tcBorders>
            <w:vAlign w:val="center"/>
          </w:tcPr>
          <w:p w14:paraId="319D00A3"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11</w:t>
            </w:r>
          </w:p>
        </w:tc>
        <w:tc>
          <w:tcPr>
            <w:tcW w:w="720" w:type="dxa"/>
            <w:tcBorders>
              <w:top w:val="single" w:sz="5" w:space="0" w:color="000000"/>
              <w:left w:val="single" w:sz="5" w:space="0" w:color="000000"/>
              <w:bottom w:val="single" w:sz="5" w:space="0" w:color="000000"/>
              <w:right w:val="single" w:sz="5" w:space="0" w:color="000000"/>
            </w:tcBorders>
            <w:vAlign w:val="center"/>
          </w:tcPr>
          <w:p w14:paraId="6F2E4002"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C5A81EA"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 Benefits Paid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736CB2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C1C1BD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D63DE7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B5973C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1BACA1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5E7D4C8" w14:textId="77777777" w:rsidR="00A8401B" w:rsidRDefault="00A8401B" w:rsidP="008E3A1E"/>
        </w:tc>
      </w:tr>
      <w:tr w:rsidR="00A8401B" w14:paraId="0C5D8CD1" w14:textId="77777777" w:rsidTr="007B51FC">
        <w:trPr>
          <w:trHeight w:hRule="exact" w:val="374"/>
        </w:trPr>
        <w:tc>
          <w:tcPr>
            <w:tcW w:w="630" w:type="dxa"/>
            <w:tcBorders>
              <w:top w:val="nil"/>
              <w:left w:val="nil"/>
              <w:bottom w:val="nil"/>
              <w:right w:val="single" w:sz="5" w:space="0" w:color="000000"/>
            </w:tcBorders>
            <w:vAlign w:val="center"/>
          </w:tcPr>
          <w:p w14:paraId="3D4C58D4" w14:textId="77777777" w:rsidR="00A8401B" w:rsidRPr="00D83A05" w:rsidRDefault="00A8401B"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12</w:t>
            </w:r>
          </w:p>
        </w:tc>
        <w:tc>
          <w:tcPr>
            <w:tcW w:w="720" w:type="dxa"/>
            <w:tcBorders>
              <w:top w:val="single" w:sz="5" w:space="0" w:color="000000"/>
              <w:left w:val="single" w:sz="5" w:space="0" w:color="000000"/>
              <w:bottom w:val="single" w:sz="5" w:space="0" w:color="000000"/>
              <w:right w:val="single" w:sz="5" w:space="0" w:color="000000"/>
            </w:tcBorders>
            <w:vAlign w:val="center"/>
          </w:tcPr>
          <w:p w14:paraId="34F8834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CD1E2FC" w14:textId="77777777" w:rsidR="00A8401B" w:rsidRPr="00D83A05" w:rsidRDefault="00A8401B" w:rsidP="00253E4A">
            <w:pPr>
              <w:pStyle w:val="TableParagraph"/>
              <w:spacing w:line="180" w:lineRule="exact"/>
              <w:ind w:left="619" w:right="245"/>
              <w:rPr>
                <w:rFonts w:ascii="Calibri" w:eastAsia="Calibri" w:hAnsi="Calibri" w:cs="Calibri"/>
                <w:sz w:val="16"/>
                <w:szCs w:val="16"/>
              </w:rPr>
            </w:pPr>
            <w:r w:rsidRPr="00D83A05">
              <w:rPr>
                <w:rFonts w:ascii="Calibri"/>
                <w:sz w:val="16"/>
                <w:szCs w:val="16"/>
              </w:rPr>
              <w:t>Number of Claims where Public Safety Employees received salary continuation</w:t>
            </w:r>
            <w:r w:rsidRPr="00D83A05">
              <w:rPr>
                <w:rFonts w:ascii="Calibri"/>
                <w:spacing w:val="11"/>
                <w:sz w:val="16"/>
                <w:szCs w:val="16"/>
              </w:rPr>
              <w:t xml:space="preserve"> </w:t>
            </w:r>
            <w:r w:rsidRPr="00D83A05">
              <w:rPr>
                <w:rFonts w:ascii="Calibri"/>
                <w:sz w:val="16"/>
                <w:szCs w:val="16"/>
              </w:rPr>
              <w:t>benefits</w:t>
            </w:r>
          </w:p>
        </w:tc>
        <w:tc>
          <w:tcPr>
            <w:tcW w:w="672" w:type="dxa"/>
            <w:tcBorders>
              <w:top w:val="single" w:sz="5" w:space="0" w:color="000000"/>
              <w:left w:val="single" w:sz="5" w:space="0" w:color="000000"/>
              <w:bottom w:val="single" w:sz="5" w:space="0" w:color="000000"/>
              <w:right w:val="single" w:sz="5" w:space="0" w:color="000000"/>
            </w:tcBorders>
          </w:tcPr>
          <w:p w14:paraId="5AFDB85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29680F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DE012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9E03B2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4ACB6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269B54F" w14:textId="77777777" w:rsidR="00A8401B" w:rsidRDefault="00A8401B" w:rsidP="008E3A1E"/>
        </w:tc>
      </w:tr>
      <w:tr w:rsidR="00A8401B" w14:paraId="39BF1599" w14:textId="77777777" w:rsidTr="007B51FC">
        <w:trPr>
          <w:trHeight w:hRule="exact" w:val="202"/>
        </w:trPr>
        <w:tc>
          <w:tcPr>
            <w:tcW w:w="630" w:type="dxa"/>
            <w:tcBorders>
              <w:top w:val="nil"/>
              <w:left w:val="nil"/>
              <w:bottom w:val="nil"/>
              <w:right w:val="single" w:sz="5" w:space="0" w:color="000000"/>
            </w:tcBorders>
            <w:vAlign w:val="center"/>
          </w:tcPr>
          <w:p w14:paraId="7BEFDDBA"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13</w:t>
            </w:r>
          </w:p>
        </w:tc>
        <w:tc>
          <w:tcPr>
            <w:tcW w:w="720" w:type="dxa"/>
            <w:tcBorders>
              <w:top w:val="single" w:sz="5" w:space="0" w:color="000000"/>
              <w:left w:val="single" w:sz="5" w:space="0" w:color="000000"/>
              <w:bottom w:val="single" w:sz="5" w:space="0" w:color="000000"/>
              <w:right w:val="single" w:sz="5" w:space="0" w:color="000000"/>
            </w:tcBorders>
            <w:vAlign w:val="center"/>
          </w:tcPr>
          <w:p w14:paraId="3C1A246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1F44D2D"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 Benefits Paid ($</w:t>
            </w:r>
            <w:r w:rsidRPr="00D83A05">
              <w:rPr>
                <w:rFonts w:ascii="Calibri"/>
                <w:spacing w:val="9"/>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441A08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4B8F59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6B2C72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38ECB1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8129D8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D323243" w14:textId="77777777" w:rsidR="00A8401B" w:rsidRDefault="00A8401B" w:rsidP="008E3A1E"/>
        </w:tc>
      </w:tr>
      <w:tr w:rsidR="00A8401B" w14:paraId="3A78241C" w14:textId="77777777" w:rsidTr="007B51FC">
        <w:trPr>
          <w:trHeight w:hRule="exact" w:val="374"/>
        </w:trPr>
        <w:tc>
          <w:tcPr>
            <w:tcW w:w="630" w:type="dxa"/>
            <w:tcBorders>
              <w:top w:val="nil"/>
              <w:left w:val="nil"/>
              <w:bottom w:val="nil"/>
              <w:right w:val="single" w:sz="5" w:space="0" w:color="000000"/>
            </w:tcBorders>
            <w:vAlign w:val="center"/>
          </w:tcPr>
          <w:p w14:paraId="72AC5FBA"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14</w:t>
            </w:r>
          </w:p>
        </w:tc>
        <w:tc>
          <w:tcPr>
            <w:tcW w:w="720" w:type="dxa"/>
            <w:tcBorders>
              <w:top w:val="single" w:sz="5" w:space="0" w:color="000000"/>
              <w:left w:val="single" w:sz="5" w:space="0" w:color="000000"/>
              <w:bottom w:val="single" w:sz="5" w:space="0" w:color="000000"/>
              <w:right w:val="single" w:sz="5" w:space="0" w:color="000000"/>
            </w:tcBorders>
            <w:vAlign w:val="center"/>
          </w:tcPr>
          <w:p w14:paraId="59E157E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4F64A81" w14:textId="77777777" w:rsidR="00A8401B" w:rsidRPr="00D83A05" w:rsidRDefault="00A8401B" w:rsidP="00253E4A">
            <w:pPr>
              <w:pStyle w:val="TableParagraph"/>
              <w:ind w:left="619" w:right="144"/>
              <w:rPr>
                <w:rFonts w:ascii="Calibri" w:eastAsia="Calibri" w:hAnsi="Calibri" w:cs="Calibri"/>
                <w:sz w:val="16"/>
                <w:szCs w:val="16"/>
              </w:rPr>
            </w:pPr>
            <w:r w:rsidRPr="00D83A05">
              <w:rPr>
                <w:rFonts w:ascii="Calibri"/>
                <w:sz w:val="16"/>
                <w:szCs w:val="16"/>
              </w:rPr>
              <w:t>Number of claims where Industrial Disability Leave benefits were</w:t>
            </w:r>
            <w:r w:rsidRPr="00D83A05">
              <w:rPr>
                <w:rFonts w:ascii="Calibri"/>
                <w:spacing w:val="9"/>
                <w:sz w:val="16"/>
                <w:szCs w:val="16"/>
              </w:rPr>
              <w:t xml:space="preserve"> </w:t>
            </w:r>
            <w:r w:rsidRPr="00D83A05">
              <w:rPr>
                <w:rFonts w:ascii="Calibri"/>
                <w:sz w:val="16"/>
                <w:szCs w:val="16"/>
              </w:rPr>
              <w:t>provided</w:t>
            </w:r>
          </w:p>
        </w:tc>
        <w:tc>
          <w:tcPr>
            <w:tcW w:w="672" w:type="dxa"/>
            <w:tcBorders>
              <w:top w:val="single" w:sz="5" w:space="0" w:color="000000"/>
              <w:left w:val="single" w:sz="5" w:space="0" w:color="000000"/>
              <w:bottom w:val="single" w:sz="5" w:space="0" w:color="000000"/>
              <w:right w:val="single" w:sz="5" w:space="0" w:color="000000"/>
            </w:tcBorders>
          </w:tcPr>
          <w:p w14:paraId="67950DE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C443FD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152403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B77979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6003D0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230F01B" w14:textId="77777777" w:rsidR="00A8401B" w:rsidRDefault="00A8401B" w:rsidP="008E3A1E"/>
        </w:tc>
      </w:tr>
      <w:tr w:rsidR="00A8401B" w14:paraId="61CB9843" w14:textId="77777777" w:rsidTr="007B51FC">
        <w:trPr>
          <w:trHeight w:hRule="exact" w:val="374"/>
        </w:trPr>
        <w:tc>
          <w:tcPr>
            <w:tcW w:w="630" w:type="dxa"/>
            <w:tcBorders>
              <w:top w:val="nil"/>
              <w:left w:val="nil"/>
              <w:bottom w:val="nil"/>
              <w:right w:val="single" w:sz="5" w:space="0" w:color="000000"/>
            </w:tcBorders>
            <w:vAlign w:val="center"/>
          </w:tcPr>
          <w:p w14:paraId="2E0E1A05"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15</w:t>
            </w:r>
          </w:p>
        </w:tc>
        <w:tc>
          <w:tcPr>
            <w:tcW w:w="720" w:type="dxa"/>
            <w:tcBorders>
              <w:top w:val="single" w:sz="5" w:space="0" w:color="000000"/>
              <w:left w:val="single" w:sz="5" w:space="0" w:color="000000"/>
              <w:bottom w:val="single" w:sz="5" w:space="0" w:color="000000"/>
              <w:right w:val="single" w:sz="5" w:space="0" w:color="000000"/>
            </w:tcBorders>
            <w:vAlign w:val="center"/>
          </w:tcPr>
          <w:p w14:paraId="6E08EF1B"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7C9CEF9" w14:textId="77777777" w:rsidR="00A8401B" w:rsidRPr="00D83A05" w:rsidRDefault="00A8401B" w:rsidP="00253E4A">
            <w:pPr>
              <w:pStyle w:val="TableParagraph"/>
              <w:ind w:left="14" w:right="173"/>
              <w:rPr>
                <w:rFonts w:ascii="Calibri" w:eastAsia="Calibri" w:hAnsi="Calibri" w:cs="Calibri"/>
                <w:sz w:val="16"/>
                <w:szCs w:val="16"/>
              </w:rPr>
            </w:pPr>
            <w:r w:rsidRPr="00D83A05">
              <w:rPr>
                <w:rFonts w:ascii="Calibri"/>
                <w:sz w:val="16"/>
                <w:szCs w:val="16"/>
              </w:rPr>
              <w:t>Permanent Disability Benefits Paid ($ paid in permanent total and permanent partial</w:t>
            </w:r>
            <w:r w:rsidRPr="00D83A05">
              <w:rPr>
                <w:rFonts w:ascii="Calibri"/>
                <w:spacing w:val="10"/>
                <w:sz w:val="16"/>
                <w:szCs w:val="16"/>
              </w:rPr>
              <w:t xml:space="preserve"> </w:t>
            </w:r>
            <w:r w:rsidRPr="00D83A05">
              <w:rPr>
                <w:rFonts w:ascii="Calibri"/>
                <w:sz w:val="16"/>
                <w:szCs w:val="16"/>
              </w:rPr>
              <w:t>disability)</w:t>
            </w:r>
          </w:p>
        </w:tc>
        <w:tc>
          <w:tcPr>
            <w:tcW w:w="672" w:type="dxa"/>
            <w:tcBorders>
              <w:top w:val="single" w:sz="5" w:space="0" w:color="000000"/>
              <w:left w:val="single" w:sz="5" w:space="0" w:color="000000"/>
              <w:bottom w:val="single" w:sz="5" w:space="0" w:color="000000"/>
              <w:right w:val="single" w:sz="5" w:space="0" w:color="000000"/>
            </w:tcBorders>
          </w:tcPr>
          <w:p w14:paraId="4416238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05D388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34D4D2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95DC6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B34882D"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958E163" w14:textId="77777777" w:rsidR="00A8401B" w:rsidRDefault="00A8401B" w:rsidP="008E3A1E"/>
        </w:tc>
      </w:tr>
      <w:tr w:rsidR="00A8401B" w14:paraId="61DBE95D" w14:textId="77777777" w:rsidTr="007B51FC">
        <w:trPr>
          <w:trHeight w:hRule="exact" w:val="216"/>
        </w:trPr>
        <w:tc>
          <w:tcPr>
            <w:tcW w:w="630" w:type="dxa"/>
            <w:tcBorders>
              <w:top w:val="nil"/>
              <w:left w:val="nil"/>
              <w:bottom w:val="nil"/>
              <w:right w:val="single" w:sz="5" w:space="0" w:color="000000"/>
            </w:tcBorders>
            <w:vAlign w:val="center"/>
          </w:tcPr>
          <w:p w14:paraId="5A9D2193"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16</w:t>
            </w:r>
          </w:p>
        </w:tc>
        <w:tc>
          <w:tcPr>
            <w:tcW w:w="720" w:type="dxa"/>
            <w:tcBorders>
              <w:top w:val="single" w:sz="5" w:space="0" w:color="000000"/>
              <w:left w:val="single" w:sz="5" w:space="0" w:color="000000"/>
              <w:bottom w:val="single" w:sz="5" w:space="0" w:color="000000"/>
              <w:right w:val="single" w:sz="5" w:space="0" w:color="000000"/>
            </w:tcBorders>
            <w:vAlign w:val="center"/>
          </w:tcPr>
          <w:p w14:paraId="591DD912"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91D6B1E"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PD benefits were</w:t>
            </w:r>
            <w:r w:rsidRPr="00D83A05">
              <w:rPr>
                <w:rFonts w:ascii="Calibri"/>
                <w:spacing w:val="1"/>
                <w:sz w:val="16"/>
                <w:szCs w:val="16"/>
              </w:rPr>
              <w:t xml:space="preserve"> </w:t>
            </w:r>
            <w:r w:rsidRPr="00D83A05">
              <w:rPr>
                <w:rFonts w:ascii="Calibri"/>
                <w:sz w:val="16"/>
                <w:szCs w:val="16"/>
              </w:rPr>
              <w:t>paid</w:t>
            </w:r>
          </w:p>
        </w:tc>
        <w:tc>
          <w:tcPr>
            <w:tcW w:w="672" w:type="dxa"/>
            <w:tcBorders>
              <w:top w:val="single" w:sz="5" w:space="0" w:color="000000"/>
              <w:left w:val="single" w:sz="5" w:space="0" w:color="000000"/>
              <w:bottom w:val="single" w:sz="5" w:space="0" w:color="000000"/>
              <w:right w:val="single" w:sz="5" w:space="0" w:color="000000"/>
            </w:tcBorders>
          </w:tcPr>
          <w:p w14:paraId="28A3471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AEB64D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387A4D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5CC33D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EE51A4"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2BEEECC" w14:textId="77777777" w:rsidR="00A8401B" w:rsidRDefault="00A8401B" w:rsidP="008E3A1E"/>
        </w:tc>
      </w:tr>
      <w:tr w:rsidR="00A8401B" w14:paraId="6F317910" w14:textId="77777777" w:rsidTr="007B51FC">
        <w:trPr>
          <w:trHeight w:hRule="exact" w:val="216"/>
        </w:trPr>
        <w:tc>
          <w:tcPr>
            <w:tcW w:w="630" w:type="dxa"/>
            <w:tcBorders>
              <w:top w:val="nil"/>
              <w:left w:val="nil"/>
              <w:bottom w:val="nil"/>
              <w:right w:val="single" w:sz="5" w:space="0" w:color="000000"/>
            </w:tcBorders>
            <w:vAlign w:val="center"/>
          </w:tcPr>
          <w:p w14:paraId="4C948C25"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17</w:t>
            </w:r>
          </w:p>
        </w:tc>
        <w:tc>
          <w:tcPr>
            <w:tcW w:w="720" w:type="dxa"/>
            <w:tcBorders>
              <w:top w:val="single" w:sz="5" w:space="0" w:color="000000"/>
              <w:left w:val="single" w:sz="5" w:space="0" w:color="000000"/>
              <w:bottom w:val="single" w:sz="5" w:space="0" w:color="000000"/>
              <w:right w:val="single" w:sz="5" w:space="0" w:color="000000"/>
            </w:tcBorders>
            <w:vAlign w:val="center"/>
          </w:tcPr>
          <w:p w14:paraId="79D14ED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DCA816B" w14:textId="77777777" w:rsidR="00A8401B" w:rsidRPr="00D83A05" w:rsidRDefault="00A8401B" w:rsidP="00A8401B">
            <w:pPr>
              <w:pStyle w:val="TableParagraph"/>
              <w:spacing w:line="259" w:lineRule="auto"/>
              <w:ind w:left="21" w:right="412"/>
              <w:rPr>
                <w:rFonts w:ascii="Calibri" w:eastAsia="Calibri" w:hAnsi="Calibri" w:cs="Calibri"/>
                <w:sz w:val="16"/>
                <w:szCs w:val="16"/>
              </w:rPr>
            </w:pPr>
            <w:r w:rsidRPr="00D83A05">
              <w:rPr>
                <w:rFonts w:ascii="Calibri"/>
                <w:sz w:val="16"/>
                <w:szCs w:val="16"/>
              </w:rPr>
              <w:t>Supplemental Job Displacement Benefits Voucher paid ($ amount)</w:t>
            </w:r>
          </w:p>
        </w:tc>
        <w:tc>
          <w:tcPr>
            <w:tcW w:w="672" w:type="dxa"/>
            <w:tcBorders>
              <w:top w:val="single" w:sz="5" w:space="0" w:color="000000"/>
              <w:left w:val="single" w:sz="5" w:space="0" w:color="000000"/>
              <w:bottom w:val="single" w:sz="5" w:space="0" w:color="000000"/>
              <w:right w:val="single" w:sz="5" w:space="0" w:color="000000"/>
            </w:tcBorders>
          </w:tcPr>
          <w:p w14:paraId="0CD3D4B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59356A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070220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8D64CD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04DEBE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85EFD89" w14:textId="77777777" w:rsidR="00A8401B" w:rsidRDefault="00A8401B" w:rsidP="008E3A1E"/>
        </w:tc>
      </w:tr>
      <w:tr w:rsidR="00A8401B" w14:paraId="3EE13AE7" w14:textId="77777777" w:rsidTr="007B51FC">
        <w:trPr>
          <w:trHeight w:hRule="exact" w:val="216"/>
        </w:trPr>
        <w:tc>
          <w:tcPr>
            <w:tcW w:w="630" w:type="dxa"/>
            <w:tcBorders>
              <w:top w:val="nil"/>
              <w:left w:val="nil"/>
              <w:bottom w:val="nil"/>
              <w:right w:val="single" w:sz="5" w:space="0" w:color="000000"/>
            </w:tcBorders>
            <w:vAlign w:val="center"/>
          </w:tcPr>
          <w:p w14:paraId="57FE443C"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18</w:t>
            </w:r>
          </w:p>
        </w:tc>
        <w:tc>
          <w:tcPr>
            <w:tcW w:w="720" w:type="dxa"/>
            <w:tcBorders>
              <w:top w:val="single" w:sz="5" w:space="0" w:color="000000"/>
              <w:left w:val="single" w:sz="5" w:space="0" w:color="000000"/>
              <w:bottom w:val="single" w:sz="5" w:space="0" w:color="000000"/>
              <w:right w:val="single" w:sz="5" w:space="0" w:color="000000"/>
            </w:tcBorders>
            <w:vAlign w:val="center"/>
          </w:tcPr>
          <w:p w14:paraId="508CA18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E1D1820"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SJDBV was issued</w:t>
            </w:r>
          </w:p>
        </w:tc>
        <w:tc>
          <w:tcPr>
            <w:tcW w:w="672" w:type="dxa"/>
            <w:tcBorders>
              <w:top w:val="single" w:sz="5" w:space="0" w:color="000000"/>
              <w:left w:val="single" w:sz="5" w:space="0" w:color="000000"/>
              <w:bottom w:val="single" w:sz="5" w:space="0" w:color="000000"/>
              <w:right w:val="single" w:sz="5" w:space="0" w:color="000000"/>
            </w:tcBorders>
          </w:tcPr>
          <w:p w14:paraId="7D334EE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467C8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C968B8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6733F9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5B484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EF02C52" w14:textId="77777777" w:rsidR="00A8401B" w:rsidRDefault="00A8401B" w:rsidP="008E3A1E"/>
        </w:tc>
      </w:tr>
      <w:tr w:rsidR="00A8401B" w14:paraId="7399A51B" w14:textId="77777777" w:rsidTr="007B51FC">
        <w:trPr>
          <w:trHeight w:hRule="exact" w:val="216"/>
        </w:trPr>
        <w:tc>
          <w:tcPr>
            <w:tcW w:w="630" w:type="dxa"/>
            <w:tcBorders>
              <w:top w:val="nil"/>
              <w:left w:val="nil"/>
              <w:bottom w:val="nil"/>
              <w:right w:val="single" w:sz="5" w:space="0" w:color="000000"/>
            </w:tcBorders>
            <w:vAlign w:val="center"/>
          </w:tcPr>
          <w:p w14:paraId="619D861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19</w:t>
            </w:r>
          </w:p>
        </w:tc>
        <w:tc>
          <w:tcPr>
            <w:tcW w:w="720" w:type="dxa"/>
            <w:tcBorders>
              <w:top w:val="single" w:sz="5" w:space="0" w:color="000000"/>
              <w:left w:val="single" w:sz="5" w:space="0" w:color="000000"/>
              <w:bottom w:val="single" w:sz="5" w:space="0" w:color="000000"/>
              <w:right w:val="single" w:sz="5" w:space="0" w:color="000000"/>
            </w:tcBorders>
            <w:vAlign w:val="center"/>
          </w:tcPr>
          <w:p w14:paraId="732DCF7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F7DAB8D"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Death Benefits Paid, including burial costs ($</w:t>
            </w:r>
            <w:r w:rsidRPr="00D83A05">
              <w:rPr>
                <w:rFonts w:ascii="Calibri"/>
                <w:spacing w:val="9"/>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32B227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8D59B0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A8273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EF4549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5F3F1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7041B56" w14:textId="77777777" w:rsidR="00A8401B" w:rsidRDefault="00A8401B" w:rsidP="008E3A1E"/>
        </w:tc>
      </w:tr>
      <w:tr w:rsidR="00A8401B" w14:paraId="174480ED" w14:textId="77777777" w:rsidTr="007B51FC">
        <w:trPr>
          <w:trHeight w:hRule="exact" w:val="216"/>
        </w:trPr>
        <w:tc>
          <w:tcPr>
            <w:tcW w:w="630" w:type="dxa"/>
            <w:tcBorders>
              <w:top w:val="nil"/>
              <w:left w:val="nil"/>
              <w:bottom w:val="nil"/>
              <w:right w:val="single" w:sz="5" w:space="0" w:color="000000"/>
            </w:tcBorders>
            <w:vAlign w:val="center"/>
          </w:tcPr>
          <w:p w14:paraId="685FE82E"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20</w:t>
            </w:r>
          </w:p>
        </w:tc>
        <w:tc>
          <w:tcPr>
            <w:tcW w:w="720" w:type="dxa"/>
            <w:tcBorders>
              <w:top w:val="single" w:sz="5" w:space="0" w:color="000000"/>
              <w:left w:val="single" w:sz="5" w:space="0" w:color="000000"/>
              <w:bottom w:val="single" w:sz="5" w:space="0" w:color="000000"/>
              <w:right w:val="single" w:sz="5" w:space="0" w:color="000000"/>
            </w:tcBorders>
            <w:vAlign w:val="center"/>
          </w:tcPr>
          <w:p w14:paraId="425B11CA"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AC64D7F" w14:textId="77777777" w:rsidR="00A8401B" w:rsidRPr="00D83A05" w:rsidRDefault="00A8401B" w:rsidP="00D83A05">
            <w:pPr>
              <w:pStyle w:val="TableParagraph"/>
              <w:ind w:left="619" w:right="475"/>
              <w:rPr>
                <w:rFonts w:ascii="Calibri" w:eastAsia="Calibri" w:hAnsi="Calibri" w:cs="Calibri"/>
                <w:sz w:val="16"/>
                <w:szCs w:val="16"/>
              </w:rPr>
            </w:pPr>
            <w:r w:rsidRPr="00D83A05">
              <w:rPr>
                <w:rFonts w:ascii="Calibri"/>
                <w:sz w:val="16"/>
                <w:szCs w:val="16"/>
              </w:rPr>
              <w:t>Number of Claims where death benefits were provided</w:t>
            </w:r>
          </w:p>
        </w:tc>
        <w:tc>
          <w:tcPr>
            <w:tcW w:w="672" w:type="dxa"/>
            <w:tcBorders>
              <w:top w:val="single" w:sz="5" w:space="0" w:color="000000"/>
              <w:left w:val="single" w:sz="5" w:space="0" w:color="000000"/>
              <w:bottom w:val="single" w:sz="5" w:space="0" w:color="000000"/>
              <w:right w:val="single" w:sz="5" w:space="0" w:color="000000"/>
            </w:tcBorders>
          </w:tcPr>
          <w:p w14:paraId="6497D62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00082C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EA5942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131C58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72D32E"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91C8C70" w14:textId="77777777" w:rsidR="00A8401B" w:rsidRDefault="00A8401B" w:rsidP="008E3A1E"/>
        </w:tc>
      </w:tr>
      <w:tr w:rsidR="00397AFD" w14:paraId="542C32B9" w14:textId="77777777" w:rsidTr="007B51FC">
        <w:trPr>
          <w:trHeight w:hRule="exact" w:val="216"/>
        </w:trPr>
        <w:tc>
          <w:tcPr>
            <w:tcW w:w="630" w:type="dxa"/>
            <w:tcBorders>
              <w:top w:val="nil"/>
              <w:left w:val="nil"/>
              <w:bottom w:val="nil"/>
              <w:right w:val="single" w:sz="5" w:space="0" w:color="000000"/>
            </w:tcBorders>
            <w:vAlign w:val="center"/>
          </w:tcPr>
          <w:p w14:paraId="3A12CE94"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7E8BCC5E" w14:textId="77777777" w:rsidR="00397AFD" w:rsidRDefault="00397AFD" w:rsidP="008E3A1E">
            <w:r w:rsidRPr="00D83A05">
              <w:rPr>
                <w:rFonts w:ascii="Calibri"/>
                <w:sz w:val="16"/>
                <w:szCs w:val="16"/>
              </w:rPr>
              <w:t>Aggregate amount of Medical Costs paid for each</w:t>
            </w:r>
            <w:r w:rsidRPr="00D83A05">
              <w:rPr>
                <w:rFonts w:ascii="Calibri"/>
                <w:spacing w:val="6"/>
                <w:sz w:val="16"/>
                <w:szCs w:val="16"/>
              </w:rPr>
              <w:t xml:space="preserve"> </w:t>
            </w:r>
            <w:r w:rsidRPr="00D83A05">
              <w:rPr>
                <w:rFonts w:ascii="Calibri"/>
                <w:sz w:val="16"/>
                <w:szCs w:val="16"/>
              </w:rPr>
              <w:t>category</w:t>
            </w:r>
          </w:p>
        </w:tc>
      </w:tr>
      <w:tr w:rsidR="00A8401B" w14:paraId="56001CC8" w14:textId="77777777" w:rsidTr="007B51FC">
        <w:trPr>
          <w:trHeight w:hRule="exact" w:val="216"/>
        </w:trPr>
        <w:tc>
          <w:tcPr>
            <w:tcW w:w="630" w:type="dxa"/>
            <w:tcBorders>
              <w:top w:val="nil"/>
              <w:left w:val="nil"/>
              <w:bottom w:val="nil"/>
              <w:right w:val="single" w:sz="5" w:space="0" w:color="000000"/>
            </w:tcBorders>
            <w:vAlign w:val="center"/>
          </w:tcPr>
          <w:p w14:paraId="3EA2D7B9"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21</w:t>
            </w:r>
          </w:p>
        </w:tc>
        <w:tc>
          <w:tcPr>
            <w:tcW w:w="720" w:type="dxa"/>
            <w:tcBorders>
              <w:top w:val="single" w:sz="5" w:space="0" w:color="000000"/>
              <w:left w:val="single" w:sz="5" w:space="0" w:color="000000"/>
              <w:bottom w:val="single" w:sz="5" w:space="0" w:color="000000"/>
              <w:right w:val="single" w:sz="5" w:space="0" w:color="000000"/>
            </w:tcBorders>
            <w:vAlign w:val="center"/>
          </w:tcPr>
          <w:p w14:paraId="083A98FF"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B0C185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Interpreters ($</w:t>
            </w:r>
            <w:r w:rsidRPr="00D83A05">
              <w:rPr>
                <w:rFonts w:ascii="Calibri"/>
                <w:spacing w:val="5"/>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A0FD50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C6BF8D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536D3C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368756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96CDC0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0415900" w14:textId="77777777" w:rsidR="00A8401B" w:rsidRDefault="00A8401B" w:rsidP="008E3A1E"/>
        </w:tc>
      </w:tr>
      <w:tr w:rsidR="00A8401B" w14:paraId="6BF043D6" w14:textId="77777777" w:rsidTr="007B51FC">
        <w:trPr>
          <w:trHeight w:hRule="exact" w:val="216"/>
        </w:trPr>
        <w:tc>
          <w:tcPr>
            <w:tcW w:w="630" w:type="dxa"/>
            <w:tcBorders>
              <w:top w:val="nil"/>
              <w:left w:val="nil"/>
              <w:bottom w:val="nil"/>
              <w:right w:val="single" w:sz="5" w:space="0" w:color="000000"/>
            </w:tcBorders>
            <w:vAlign w:val="center"/>
          </w:tcPr>
          <w:p w14:paraId="5D5CFEF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22</w:t>
            </w:r>
          </w:p>
        </w:tc>
        <w:tc>
          <w:tcPr>
            <w:tcW w:w="720" w:type="dxa"/>
            <w:tcBorders>
              <w:top w:val="single" w:sz="5" w:space="0" w:color="000000"/>
              <w:left w:val="single" w:sz="5" w:space="0" w:color="000000"/>
              <w:bottom w:val="single" w:sz="5" w:space="0" w:color="000000"/>
              <w:right w:val="single" w:sz="5" w:space="0" w:color="000000"/>
            </w:tcBorders>
            <w:vAlign w:val="center"/>
          </w:tcPr>
          <w:p w14:paraId="53AD5F0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D239CE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Physician Visits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A484D4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2CA399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310660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726939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DF84C5E"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9967417" w14:textId="77777777" w:rsidR="00A8401B" w:rsidRDefault="00A8401B" w:rsidP="008E3A1E"/>
        </w:tc>
      </w:tr>
      <w:tr w:rsidR="00A8401B" w14:paraId="1E48F00B" w14:textId="77777777" w:rsidTr="007B51FC">
        <w:trPr>
          <w:trHeight w:hRule="exact" w:val="216"/>
        </w:trPr>
        <w:tc>
          <w:tcPr>
            <w:tcW w:w="630" w:type="dxa"/>
            <w:tcBorders>
              <w:top w:val="nil"/>
              <w:left w:val="nil"/>
              <w:bottom w:val="nil"/>
              <w:right w:val="single" w:sz="5" w:space="0" w:color="000000"/>
            </w:tcBorders>
            <w:vAlign w:val="center"/>
          </w:tcPr>
          <w:p w14:paraId="7B674C6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23</w:t>
            </w:r>
          </w:p>
        </w:tc>
        <w:tc>
          <w:tcPr>
            <w:tcW w:w="720" w:type="dxa"/>
            <w:tcBorders>
              <w:top w:val="single" w:sz="5" w:space="0" w:color="000000"/>
              <w:left w:val="single" w:sz="5" w:space="0" w:color="000000"/>
              <w:bottom w:val="single" w:sz="5" w:space="0" w:color="000000"/>
              <w:right w:val="single" w:sz="5" w:space="0" w:color="000000"/>
            </w:tcBorders>
            <w:vAlign w:val="center"/>
          </w:tcPr>
          <w:p w14:paraId="44EAAF02"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A48C45A"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In-Patient Hospital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4A1AEB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9B8DD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408006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2031D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CA27F2D"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0F5BC62" w14:textId="77777777" w:rsidR="00A8401B" w:rsidRDefault="00A8401B" w:rsidP="008E3A1E"/>
        </w:tc>
      </w:tr>
      <w:tr w:rsidR="00A8401B" w14:paraId="421817AD" w14:textId="77777777" w:rsidTr="007B51FC">
        <w:trPr>
          <w:trHeight w:hRule="exact" w:val="216"/>
        </w:trPr>
        <w:tc>
          <w:tcPr>
            <w:tcW w:w="630" w:type="dxa"/>
            <w:tcBorders>
              <w:top w:val="nil"/>
              <w:left w:val="nil"/>
              <w:bottom w:val="nil"/>
              <w:right w:val="single" w:sz="5" w:space="0" w:color="000000"/>
            </w:tcBorders>
            <w:vAlign w:val="center"/>
          </w:tcPr>
          <w:p w14:paraId="6F2D93F6"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24</w:t>
            </w:r>
          </w:p>
        </w:tc>
        <w:tc>
          <w:tcPr>
            <w:tcW w:w="720" w:type="dxa"/>
            <w:tcBorders>
              <w:top w:val="single" w:sz="5" w:space="0" w:color="000000"/>
              <w:left w:val="single" w:sz="5" w:space="0" w:color="000000"/>
              <w:bottom w:val="single" w:sz="5" w:space="0" w:color="000000"/>
              <w:right w:val="single" w:sz="5" w:space="0" w:color="000000"/>
            </w:tcBorders>
            <w:vAlign w:val="center"/>
          </w:tcPr>
          <w:p w14:paraId="4292268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BDCBAB8"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Out-Patient Hospital and Ambulatory Surgery Center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DF40F1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F3D51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3420D1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7FC5D5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796428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A83170C" w14:textId="77777777" w:rsidR="00A8401B" w:rsidRDefault="00A8401B" w:rsidP="008E3A1E"/>
        </w:tc>
      </w:tr>
      <w:tr w:rsidR="00A8401B" w14:paraId="5D137F98" w14:textId="77777777" w:rsidTr="007B51FC">
        <w:trPr>
          <w:trHeight w:hRule="exact" w:val="216"/>
        </w:trPr>
        <w:tc>
          <w:tcPr>
            <w:tcW w:w="630" w:type="dxa"/>
            <w:tcBorders>
              <w:top w:val="nil"/>
              <w:left w:val="nil"/>
              <w:bottom w:val="nil"/>
              <w:right w:val="single" w:sz="5" w:space="0" w:color="000000"/>
            </w:tcBorders>
            <w:vAlign w:val="center"/>
          </w:tcPr>
          <w:p w14:paraId="31512C67"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25</w:t>
            </w:r>
          </w:p>
        </w:tc>
        <w:tc>
          <w:tcPr>
            <w:tcW w:w="720" w:type="dxa"/>
            <w:tcBorders>
              <w:top w:val="single" w:sz="5" w:space="0" w:color="000000"/>
              <w:left w:val="single" w:sz="5" w:space="0" w:color="000000"/>
              <w:bottom w:val="single" w:sz="5" w:space="0" w:color="000000"/>
              <w:right w:val="single" w:sz="5" w:space="0" w:color="000000"/>
            </w:tcBorders>
            <w:vAlign w:val="center"/>
          </w:tcPr>
          <w:p w14:paraId="12213C1E"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00C166E" w14:textId="77777777" w:rsidR="00A8401B" w:rsidRPr="00D83A05" w:rsidRDefault="00253E4A" w:rsidP="00253E4A">
            <w:pPr>
              <w:pStyle w:val="TableParagraph"/>
              <w:spacing w:line="167" w:lineRule="exact"/>
              <w:ind w:left="21"/>
              <w:rPr>
                <w:rFonts w:ascii="Calibri" w:eastAsia="Calibri" w:hAnsi="Calibri" w:cs="Calibri"/>
                <w:sz w:val="16"/>
                <w:szCs w:val="16"/>
              </w:rPr>
            </w:pPr>
            <w:r>
              <w:rPr>
                <w:rFonts w:ascii="Calibri"/>
                <w:sz w:val="16"/>
                <w:szCs w:val="16"/>
              </w:rPr>
              <w:t>Diagnostics</w:t>
            </w:r>
            <w:r w:rsidR="00A8401B" w:rsidRPr="00D83A05">
              <w:rPr>
                <w:rFonts w:ascii="Calibri"/>
                <w:sz w:val="16"/>
                <w:szCs w:val="16"/>
              </w:rPr>
              <w:t xml:space="preserve"> ($</w:t>
            </w:r>
            <w:r w:rsidR="00A8401B" w:rsidRPr="00D83A05">
              <w:rPr>
                <w:rFonts w:ascii="Calibri"/>
                <w:spacing w:val="6"/>
                <w:sz w:val="16"/>
                <w:szCs w:val="16"/>
              </w:rPr>
              <w:t xml:space="preserve"> </w:t>
            </w:r>
            <w:r w:rsidR="00A8401B"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AC5310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9F6ED2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0F4C49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925A88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4BED8D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891D134" w14:textId="77777777" w:rsidR="00A8401B" w:rsidRDefault="00A8401B" w:rsidP="008E3A1E"/>
        </w:tc>
      </w:tr>
      <w:tr w:rsidR="00A8401B" w14:paraId="3BF23E90" w14:textId="77777777" w:rsidTr="007B51FC">
        <w:trPr>
          <w:trHeight w:hRule="exact" w:val="216"/>
        </w:trPr>
        <w:tc>
          <w:tcPr>
            <w:tcW w:w="630" w:type="dxa"/>
            <w:tcBorders>
              <w:top w:val="nil"/>
              <w:left w:val="nil"/>
              <w:bottom w:val="nil"/>
              <w:right w:val="single" w:sz="5" w:space="0" w:color="000000"/>
            </w:tcBorders>
            <w:vAlign w:val="center"/>
          </w:tcPr>
          <w:p w14:paraId="5012E3E7"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26</w:t>
            </w:r>
          </w:p>
        </w:tc>
        <w:tc>
          <w:tcPr>
            <w:tcW w:w="720" w:type="dxa"/>
            <w:tcBorders>
              <w:top w:val="single" w:sz="5" w:space="0" w:color="000000"/>
              <w:left w:val="single" w:sz="5" w:space="0" w:color="000000"/>
              <w:bottom w:val="single" w:sz="5" w:space="0" w:color="000000"/>
              <w:right w:val="single" w:sz="5" w:space="0" w:color="000000"/>
            </w:tcBorders>
            <w:vAlign w:val="center"/>
          </w:tcPr>
          <w:p w14:paraId="7FBDEE2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4665B2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DME supplies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5C4EE3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EF3B38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63A61E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8CAFFD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EC5869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AC829A4" w14:textId="77777777" w:rsidR="00A8401B" w:rsidRDefault="00A8401B" w:rsidP="008E3A1E"/>
        </w:tc>
      </w:tr>
      <w:tr w:rsidR="00A8401B" w14:paraId="4FA3872C" w14:textId="77777777" w:rsidTr="007B51FC">
        <w:trPr>
          <w:trHeight w:hRule="exact" w:val="216"/>
        </w:trPr>
        <w:tc>
          <w:tcPr>
            <w:tcW w:w="630" w:type="dxa"/>
            <w:tcBorders>
              <w:top w:val="nil"/>
              <w:left w:val="nil"/>
              <w:bottom w:val="nil"/>
              <w:right w:val="single" w:sz="5" w:space="0" w:color="000000"/>
            </w:tcBorders>
            <w:vAlign w:val="center"/>
          </w:tcPr>
          <w:p w14:paraId="5756E6D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27</w:t>
            </w:r>
          </w:p>
        </w:tc>
        <w:tc>
          <w:tcPr>
            <w:tcW w:w="720" w:type="dxa"/>
            <w:tcBorders>
              <w:top w:val="single" w:sz="5" w:space="0" w:color="000000"/>
              <w:left w:val="single" w:sz="5" w:space="0" w:color="000000"/>
              <w:bottom w:val="single" w:sz="5" w:space="0" w:color="000000"/>
              <w:right w:val="single" w:sz="5" w:space="0" w:color="000000"/>
            </w:tcBorders>
            <w:vAlign w:val="center"/>
          </w:tcPr>
          <w:p w14:paraId="3BE1A4D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A7E69F5"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Physical Therapy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EB3B44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F1793D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6901BC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185F49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B04014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3B270F0" w14:textId="77777777" w:rsidR="00A8401B" w:rsidRDefault="00A8401B" w:rsidP="008E3A1E"/>
        </w:tc>
      </w:tr>
      <w:tr w:rsidR="00A8401B" w14:paraId="65C75E36" w14:textId="77777777" w:rsidTr="007B51FC">
        <w:trPr>
          <w:trHeight w:hRule="exact" w:val="216"/>
        </w:trPr>
        <w:tc>
          <w:tcPr>
            <w:tcW w:w="630" w:type="dxa"/>
            <w:tcBorders>
              <w:top w:val="nil"/>
              <w:left w:val="nil"/>
              <w:bottom w:val="nil"/>
              <w:right w:val="single" w:sz="5" w:space="0" w:color="000000"/>
            </w:tcBorders>
            <w:vAlign w:val="center"/>
          </w:tcPr>
          <w:p w14:paraId="4F85709C"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28</w:t>
            </w:r>
          </w:p>
        </w:tc>
        <w:tc>
          <w:tcPr>
            <w:tcW w:w="720" w:type="dxa"/>
            <w:tcBorders>
              <w:top w:val="single" w:sz="5" w:space="0" w:color="000000"/>
              <w:left w:val="single" w:sz="5" w:space="0" w:color="000000"/>
              <w:bottom w:val="single" w:sz="5" w:space="0" w:color="000000"/>
              <w:right w:val="single" w:sz="5" w:space="0" w:color="000000"/>
            </w:tcBorders>
            <w:vAlign w:val="center"/>
          </w:tcPr>
          <w:p w14:paraId="4D3DF16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C62E95D"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Pharmaceutical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99F72A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4FEFAD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4E8DE9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4B04FA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AED6D3F"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184FC15" w14:textId="77777777" w:rsidR="00A8401B" w:rsidRDefault="00A8401B" w:rsidP="008E3A1E"/>
        </w:tc>
      </w:tr>
      <w:tr w:rsidR="00A8401B" w14:paraId="2E7DBE6A" w14:textId="77777777" w:rsidTr="007B51FC">
        <w:trPr>
          <w:trHeight w:hRule="exact" w:val="216"/>
        </w:trPr>
        <w:tc>
          <w:tcPr>
            <w:tcW w:w="630" w:type="dxa"/>
            <w:tcBorders>
              <w:top w:val="nil"/>
              <w:left w:val="nil"/>
              <w:bottom w:val="nil"/>
              <w:right w:val="single" w:sz="5" w:space="0" w:color="000000"/>
            </w:tcBorders>
            <w:vAlign w:val="center"/>
          </w:tcPr>
          <w:p w14:paraId="2C761A6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29</w:t>
            </w:r>
          </w:p>
        </w:tc>
        <w:tc>
          <w:tcPr>
            <w:tcW w:w="720" w:type="dxa"/>
            <w:tcBorders>
              <w:top w:val="single" w:sz="5" w:space="0" w:color="000000"/>
              <w:left w:val="single" w:sz="5" w:space="0" w:color="000000"/>
              <w:bottom w:val="single" w:sz="5" w:space="0" w:color="000000"/>
              <w:right w:val="single" w:sz="5" w:space="0" w:color="000000"/>
            </w:tcBorders>
            <w:vAlign w:val="center"/>
          </w:tcPr>
          <w:p w14:paraId="49DEDB99"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59B46B1"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Surgery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0F39A1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C6A46A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42481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7AA56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2764A2"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D4C985B" w14:textId="77777777" w:rsidR="00A8401B" w:rsidRDefault="00A8401B" w:rsidP="008E3A1E"/>
        </w:tc>
      </w:tr>
      <w:tr w:rsidR="00A8401B" w14:paraId="4DA98FE7" w14:textId="77777777" w:rsidTr="007B51FC">
        <w:trPr>
          <w:trHeight w:hRule="exact" w:val="216"/>
        </w:trPr>
        <w:tc>
          <w:tcPr>
            <w:tcW w:w="630" w:type="dxa"/>
            <w:tcBorders>
              <w:top w:val="nil"/>
              <w:left w:val="nil"/>
              <w:bottom w:val="nil"/>
              <w:right w:val="single" w:sz="5" w:space="0" w:color="000000"/>
            </w:tcBorders>
            <w:vAlign w:val="center"/>
          </w:tcPr>
          <w:p w14:paraId="28FEBCF4"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30</w:t>
            </w:r>
          </w:p>
        </w:tc>
        <w:tc>
          <w:tcPr>
            <w:tcW w:w="720" w:type="dxa"/>
            <w:tcBorders>
              <w:top w:val="single" w:sz="5" w:space="0" w:color="000000"/>
              <w:left w:val="single" w:sz="5" w:space="0" w:color="000000"/>
              <w:bottom w:val="single" w:sz="5" w:space="0" w:color="000000"/>
              <w:right w:val="single" w:sz="5" w:space="0" w:color="000000"/>
            </w:tcBorders>
            <w:vAlign w:val="center"/>
          </w:tcPr>
          <w:p w14:paraId="4FA3AB5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4F011A0"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 Home Support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8E100B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AE635C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CAA6C2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10347D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5E6F33F"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80E74F4" w14:textId="77777777" w:rsidR="00A8401B" w:rsidRDefault="00A8401B" w:rsidP="008E3A1E"/>
        </w:tc>
      </w:tr>
      <w:tr w:rsidR="00A8401B" w14:paraId="18451768" w14:textId="77777777" w:rsidTr="007B51FC">
        <w:trPr>
          <w:trHeight w:hRule="exact" w:val="216"/>
        </w:trPr>
        <w:tc>
          <w:tcPr>
            <w:tcW w:w="630" w:type="dxa"/>
            <w:tcBorders>
              <w:top w:val="nil"/>
              <w:left w:val="nil"/>
              <w:bottom w:val="nil"/>
              <w:right w:val="single" w:sz="5" w:space="0" w:color="000000"/>
            </w:tcBorders>
            <w:vAlign w:val="center"/>
          </w:tcPr>
          <w:p w14:paraId="7D0273E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31</w:t>
            </w:r>
          </w:p>
        </w:tc>
        <w:tc>
          <w:tcPr>
            <w:tcW w:w="720" w:type="dxa"/>
            <w:tcBorders>
              <w:top w:val="single" w:sz="5" w:space="0" w:color="000000"/>
              <w:left w:val="single" w:sz="5" w:space="0" w:color="000000"/>
              <w:bottom w:val="single" w:sz="5" w:space="0" w:color="000000"/>
              <w:right w:val="single" w:sz="5" w:space="0" w:color="000000"/>
            </w:tcBorders>
            <w:vAlign w:val="center"/>
          </w:tcPr>
          <w:p w14:paraId="6225165E"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3D80FD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Medical-Legal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2E51A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28281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197253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7AA80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28D35F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E5B1BC4" w14:textId="77777777" w:rsidR="00A8401B" w:rsidRDefault="00A8401B" w:rsidP="008E3A1E"/>
        </w:tc>
      </w:tr>
      <w:tr w:rsidR="00A8401B" w14:paraId="5F3C4E9B" w14:textId="77777777" w:rsidTr="007B51FC">
        <w:trPr>
          <w:trHeight w:hRule="exact" w:val="216"/>
        </w:trPr>
        <w:tc>
          <w:tcPr>
            <w:tcW w:w="630" w:type="dxa"/>
            <w:tcBorders>
              <w:top w:val="nil"/>
              <w:left w:val="nil"/>
              <w:bottom w:val="nil"/>
              <w:right w:val="single" w:sz="5" w:space="0" w:color="000000"/>
            </w:tcBorders>
            <w:vAlign w:val="center"/>
          </w:tcPr>
          <w:p w14:paraId="2D9FA528"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32</w:t>
            </w:r>
          </w:p>
        </w:tc>
        <w:tc>
          <w:tcPr>
            <w:tcW w:w="720" w:type="dxa"/>
            <w:tcBorders>
              <w:top w:val="single" w:sz="5" w:space="0" w:color="000000"/>
              <w:left w:val="single" w:sz="5" w:space="0" w:color="000000"/>
              <w:bottom w:val="single" w:sz="5" w:space="0" w:color="000000"/>
              <w:right w:val="single" w:sz="5" w:space="0" w:color="000000"/>
            </w:tcBorders>
            <w:vAlign w:val="center"/>
          </w:tcPr>
          <w:p w14:paraId="608FC81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6FC3563"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All other Medical Costs not included above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498C35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8A0F0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26EA0F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922B48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3751FE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F558782" w14:textId="77777777" w:rsidR="00A8401B" w:rsidRDefault="00A8401B" w:rsidP="008E3A1E"/>
        </w:tc>
      </w:tr>
      <w:tr w:rsidR="00397AFD" w14:paraId="56F664B0" w14:textId="77777777" w:rsidTr="007B51FC">
        <w:trPr>
          <w:trHeight w:hRule="exact" w:val="216"/>
        </w:trPr>
        <w:tc>
          <w:tcPr>
            <w:tcW w:w="630" w:type="dxa"/>
            <w:tcBorders>
              <w:top w:val="nil"/>
              <w:left w:val="nil"/>
              <w:bottom w:val="nil"/>
              <w:right w:val="single" w:sz="5" w:space="0" w:color="000000"/>
            </w:tcBorders>
            <w:vAlign w:val="center"/>
          </w:tcPr>
          <w:p w14:paraId="27A07BFB"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52C126B2" w14:textId="77777777" w:rsidR="00397AFD" w:rsidRDefault="00397AFD" w:rsidP="008E3A1E">
            <w:r w:rsidRPr="00D83A05">
              <w:rPr>
                <w:rFonts w:ascii="Calibri"/>
                <w:sz w:val="16"/>
                <w:szCs w:val="16"/>
              </w:rPr>
              <w:t>Aggregate amount of Legal and Loss Adjustment Expenses for each</w:t>
            </w:r>
            <w:r w:rsidRPr="00D83A05">
              <w:rPr>
                <w:rFonts w:ascii="Calibri"/>
                <w:spacing w:val="7"/>
                <w:sz w:val="16"/>
                <w:szCs w:val="16"/>
              </w:rPr>
              <w:t xml:space="preserve"> </w:t>
            </w:r>
            <w:r w:rsidRPr="00D83A05">
              <w:rPr>
                <w:rFonts w:ascii="Calibri"/>
                <w:sz w:val="16"/>
                <w:szCs w:val="16"/>
              </w:rPr>
              <w:t>category</w:t>
            </w:r>
          </w:p>
        </w:tc>
      </w:tr>
      <w:tr w:rsidR="00A8401B" w14:paraId="1933C2FC" w14:textId="77777777" w:rsidTr="007B51FC">
        <w:trPr>
          <w:trHeight w:hRule="exact" w:val="216"/>
        </w:trPr>
        <w:tc>
          <w:tcPr>
            <w:tcW w:w="630" w:type="dxa"/>
            <w:tcBorders>
              <w:top w:val="nil"/>
              <w:left w:val="nil"/>
              <w:bottom w:val="nil"/>
              <w:right w:val="single" w:sz="5" w:space="0" w:color="000000"/>
            </w:tcBorders>
            <w:vAlign w:val="center"/>
          </w:tcPr>
          <w:p w14:paraId="45818E9A"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33</w:t>
            </w:r>
          </w:p>
        </w:tc>
        <w:tc>
          <w:tcPr>
            <w:tcW w:w="720" w:type="dxa"/>
            <w:tcBorders>
              <w:top w:val="single" w:sz="5" w:space="0" w:color="000000"/>
              <w:left w:val="single" w:sz="5" w:space="0" w:color="000000"/>
              <w:bottom w:val="single" w:sz="5" w:space="0" w:color="000000"/>
              <w:right w:val="single" w:sz="5" w:space="0" w:color="000000"/>
            </w:tcBorders>
            <w:vAlign w:val="center"/>
          </w:tcPr>
          <w:p w14:paraId="16487B8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5B855EA"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Attorney Fees and Legal Costs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BC4EAB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C6D604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B141A1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D393C4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7C9F61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9F28DB8" w14:textId="77777777" w:rsidR="00A8401B" w:rsidRDefault="00A8401B" w:rsidP="008E3A1E"/>
        </w:tc>
      </w:tr>
      <w:tr w:rsidR="00A8401B" w14:paraId="2238D3D5" w14:textId="77777777" w:rsidTr="007B51FC">
        <w:trPr>
          <w:trHeight w:hRule="exact" w:val="216"/>
        </w:trPr>
        <w:tc>
          <w:tcPr>
            <w:tcW w:w="630" w:type="dxa"/>
            <w:tcBorders>
              <w:top w:val="nil"/>
              <w:left w:val="nil"/>
              <w:bottom w:val="nil"/>
              <w:right w:val="single" w:sz="5" w:space="0" w:color="000000"/>
            </w:tcBorders>
            <w:vAlign w:val="center"/>
          </w:tcPr>
          <w:p w14:paraId="71CBE9AD"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34</w:t>
            </w:r>
          </w:p>
        </w:tc>
        <w:tc>
          <w:tcPr>
            <w:tcW w:w="720" w:type="dxa"/>
            <w:tcBorders>
              <w:top w:val="single" w:sz="5" w:space="0" w:color="000000"/>
              <w:left w:val="single" w:sz="5" w:space="0" w:color="000000"/>
              <w:bottom w:val="single" w:sz="5" w:space="0" w:color="000000"/>
              <w:right w:val="single" w:sz="5" w:space="0" w:color="000000"/>
            </w:tcBorders>
            <w:vAlign w:val="center"/>
          </w:tcPr>
          <w:p w14:paraId="36D0918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A6BAF4C"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Photocopy Fees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030ECD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FFB0C9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D1EA27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B4BB67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2A43AD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1721FBF" w14:textId="77777777" w:rsidR="00A8401B" w:rsidRDefault="00A8401B" w:rsidP="008E3A1E"/>
        </w:tc>
      </w:tr>
      <w:tr w:rsidR="00A8401B" w14:paraId="3537D14D" w14:textId="77777777" w:rsidTr="007B51FC">
        <w:trPr>
          <w:trHeight w:hRule="exact" w:val="216"/>
        </w:trPr>
        <w:tc>
          <w:tcPr>
            <w:tcW w:w="630" w:type="dxa"/>
            <w:tcBorders>
              <w:top w:val="nil"/>
              <w:left w:val="nil"/>
              <w:bottom w:val="nil"/>
              <w:right w:val="single" w:sz="5" w:space="0" w:color="000000"/>
            </w:tcBorders>
            <w:vAlign w:val="center"/>
          </w:tcPr>
          <w:p w14:paraId="7923460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35</w:t>
            </w:r>
          </w:p>
        </w:tc>
        <w:tc>
          <w:tcPr>
            <w:tcW w:w="720" w:type="dxa"/>
            <w:tcBorders>
              <w:top w:val="single" w:sz="5" w:space="0" w:color="000000"/>
              <w:left w:val="single" w:sz="5" w:space="0" w:color="000000"/>
              <w:bottom w:val="single" w:sz="5" w:space="0" w:color="000000"/>
              <w:right w:val="single" w:sz="5" w:space="0" w:color="000000"/>
            </w:tcBorders>
            <w:vAlign w:val="center"/>
          </w:tcPr>
          <w:p w14:paraId="594173F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F0AE89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eastAsia="Calibri" w:hAnsi="Calibri" w:cs="Calibri"/>
                <w:sz w:val="16"/>
                <w:szCs w:val="16"/>
              </w:rPr>
              <w:t>Interpreter’s Fees ($</w:t>
            </w:r>
            <w:r w:rsidRPr="00D83A05">
              <w:rPr>
                <w:rFonts w:ascii="Calibri" w:eastAsia="Calibri" w:hAnsi="Calibri" w:cs="Calibri"/>
                <w:spacing w:val="9"/>
                <w:sz w:val="16"/>
                <w:szCs w:val="16"/>
              </w:rPr>
              <w:t xml:space="preserve"> </w:t>
            </w:r>
            <w:r w:rsidRPr="00D83A05">
              <w:rPr>
                <w:rFonts w:ascii="Calibri" w:eastAsia="Calibri" w:hAnsi="Calibri" w:cs="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08A514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5D223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0F6FA9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DF74AF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02D73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F0746E6" w14:textId="77777777" w:rsidR="00A8401B" w:rsidRDefault="00A8401B" w:rsidP="008E3A1E"/>
        </w:tc>
      </w:tr>
      <w:tr w:rsidR="00A8401B" w14:paraId="3CD72FAF" w14:textId="77777777" w:rsidTr="007B51FC">
        <w:trPr>
          <w:trHeight w:hRule="exact" w:val="216"/>
        </w:trPr>
        <w:tc>
          <w:tcPr>
            <w:tcW w:w="630" w:type="dxa"/>
            <w:tcBorders>
              <w:top w:val="nil"/>
              <w:left w:val="nil"/>
              <w:bottom w:val="nil"/>
              <w:right w:val="single" w:sz="5" w:space="0" w:color="000000"/>
            </w:tcBorders>
            <w:vAlign w:val="center"/>
          </w:tcPr>
          <w:p w14:paraId="3965587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36</w:t>
            </w:r>
          </w:p>
        </w:tc>
        <w:tc>
          <w:tcPr>
            <w:tcW w:w="720" w:type="dxa"/>
            <w:tcBorders>
              <w:top w:val="single" w:sz="5" w:space="0" w:color="000000"/>
              <w:left w:val="single" w:sz="5" w:space="0" w:color="000000"/>
              <w:bottom w:val="single" w:sz="5" w:space="0" w:color="000000"/>
              <w:right w:val="single" w:sz="5" w:space="0" w:color="000000"/>
            </w:tcBorders>
            <w:vAlign w:val="center"/>
          </w:tcPr>
          <w:p w14:paraId="7FFF400A"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E48C108"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 Cost Containment Fees - total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4822446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5A7A81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BE877C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048366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5C0C4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F4FA0C3" w14:textId="77777777" w:rsidR="00A8401B" w:rsidRDefault="00A8401B" w:rsidP="008E3A1E"/>
        </w:tc>
      </w:tr>
      <w:tr w:rsidR="00A8401B" w14:paraId="6F4C55F5" w14:textId="77777777" w:rsidTr="007B51FC">
        <w:trPr>
          <w:trHeight w:hRule="exact" w:val="216"/>
        </w:trPr>
        <w:tc>
          <w:tcPr>
            <w:tcW w:w="630" w:type="dxa"/>
            <w:tcBorders>
              <w:top w:val="nil"/>
              <w:left w:val="nil"/>
              <w:bottom w:val="nil"/>
              <w:right w:val="single" w:sz="5" w:space="0" w:color="000000"/>
            </w:tcBorders>
            <w:vAlign w:val="center"/>
          </w:tcPr>
          <w:p w14:paraId="264D140F"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37</w:t>
            </w:r>
          </w:p>
        </w:tc>
        <w:tc>
          <w:tcPr>
            <w:tcW w:w="720" w:type="dxa"/>
            <w:tcBorders>
              <w:top w:val="single" w:sz="5" w:space="0" w:color="000000"/>
              <w:left w:val="single" w:sz="5" w:space="0" w:color="000000"/>
              <w:bottom w:val="single" w:sz="5" w:space="0" w:color="000000"/>
              <w:right w:val="single" w:sz="5" w:space="0" w:color="000000"/>
            </w:tcBorders>
            <w:vAlign w:val="center"/>
          </w:tcPr>
          <w:p w14:paraId="760741D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F76A0E4" w14:textId="77777777" w:rsidR="00A8401B" w:rsidRPr="00D83A05" w:rsidRDefault="00A8401B" w:rsidP="00A8401B">
            <w:pPr>
              <w:pStyle w:val="TableParagraph"/>
              <w:spacing w:line="259" w:lineRule="auto"/>
              <w:ind w:left="626" w:right="144"/>
              <w:rPr>
                <w:rFonts w:ascii="Calibri" w:eastAsia="Calibri" w:hAnsi="Calibri" w:cs="Calibri"/>
                <w:sz w:val="16"/>
                <w:szCs w:val="16"/>
              </w:rPr>
            </w:pPr>
            <w:r w:rsidRPr="00D83A05">
              <w:rPr>
                <w:rFonts w:ascii="Calibri"/>
                <w:sz w:val="16"/>
                <w:szCs w:val="16"/>
              </w:rPr>
              <w:t>Allocated and unallocated loss adjustment expense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50709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A1733D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2C550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C802C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61E8BF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CEB709E" w14:textId="77777777" w:rsidR="00A8401B" w:rsidRDefault="00A8401B" w:rsidP="008E3A1E"/>
        </w:tc>
      </w:tr>
      <w:tr w:rsidR="00A8401B" w14:paraId="20452C4C" w14:textId="77777777" w:rsidTr="007B51FC">
        <w:trPr>
          <w:trHeight w:hRule="exact" w:val="216"/>
        </w:trPr>
        <w:tc>
          <w:tcPr>
            <w:tcW w:w="630" w:type="dxa"/>
            <w:tcBorders>
              <w:top w:val="nil"/>
              <w:left w:val="nil"/>
              <w:bottom w:val="nil"/>
              <w:right w:val="single" w:sz="5" w:space="0" w:color="000000"/>
            </w:tcBorders>
            <w:vAlign w:val="center"/>
          </w:tcPr>
          <w:p w14:paraId="5E8A7BE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38</w:t>
            </w:r>
          </w:p>
        </w:tc>
        <w:tc>
          <w:tcPr>
            <w:tcW w:w="720" w:type="dxa"/>
            <w:tcBorders>
              <w:top w:val="single" w:sz="5" w:space="0" w:color="000000"/>
              <w:left w:val="single" w:sz="5" w:space="0" w:color="000000"/>
              <w:bottom w:val="single" w:sz="5" w:space="0" w:color="000000"/>
              <w:right w:val="single" w:sz="5" w:space="0" w:color="000000"/>
            </w:tcBorders>
            <w:vAlign w:val="center"/>
          </w:tcPr>
          <w:p w14:paraId="01BF6BE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79AB4B0" w14:textId="77777777" w:rsidR="00A8401B" w:rsidRPr="00D83A05" w:rsidRDefault="00A8401B" w:rsidP="00253E4A">
            <w:pPr>
              <w:pStyle w:val="TableParagraph"/>
              <w:spacing w:line="167" w:lineRule="exact"/>
              <w:rPr>
                <w:rFonts w:ascii="Calibri" w:eastAsia="Calibri" w:hAnsi="Calibri" w:cs="Calibri"/>
                <w:sz w:val="16"/>
                <w:szCs w:val="16"/>
              </w:rPr>
            </w:pPr>
            <w:r w:rsidRPr="00D83A05">
              <w:rPr>
                <w:rFonts w:ascii="Calibri"/>
                <w:sz w:val="16"/>
                <w:szCs w:val="16"/>
              </w:rPr>
              <w:t>Bill Review</w:t>
            </w:r>
            <w:r w:rsidR="00253E4A">
              <w:rPr>
                <w:rFonts w:ascii="Calibri"/>
                <w:sz w:val="16"/>
                <w:szCs w:val="16"/>
              </w:rPr>
              <w:t>, including IBR</w:t>
            </w:r>
            <w:r w:rsidRPr="00D83A05">
              <w:rPr>
                <w:rFonts w:ascii="Calibri"/>
                <w:sz w:val="16"/>
                <w:szCs w:val="16"/>
              </w:rPr>
              <w:t xml:space="preserve"> - total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51299E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5A64AB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8C4F2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CC65A4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081081E"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1212995" w14:textId="77777777" w:rsidR="00A8401B" w:rsidRDefault="00A8401B" w:rsidP="008E3A1E"/>
        </w:tc>
      </w:tr>
      <w:tr w:rsidR="00A8401B" w14:paraId="33B26CBA" w14:textId="77777777" w:rsidTr="007B51FC">
        <w:trPr>
          <w:trHeight w:hRule="exact" w:val="216"/>
        </w:trPr>
        <w:tc>
          <w:tcPr>
            <w:tcW w:w="630" w:type="dxa"/>
            <w:tcBorders>
              <w:top w:val="nil"/>
              <w:left w:val="nil"/>
              <w:bottom w:val="nil"/>
              <w:right w:val="single" w:sz="5" w:space="0" w:color="000000"/>
            </w:tcBorders>
            <w:vAlign w:val="center"/>
          </w:tcPr>
          <w:p w14:paraId="18C125AC"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39</w:t>
            </w:r>
          </w:p>
        </w:tc>
        <w:tc>
          <w:tcPr>
            <w:tcW w:w="720" w:type="dxa"/>
            <w:tcBorders>
              <w:top w:val="single" w:sz="5" w:space="0" w:color="000000"/>
              <w:left w:val="single" w:sz="5" w:space="0" w:color="000000"/>
              <w:bottom w:val="single" w:sz="5" w:space="0" w:color="000000"/>
              <w:right w:val="single" w:sz="5" w:space="0" w:color="000000"/>
            </w:tcBorders>
            <w:vAlign w:val="center"/>
          </w:tcPr>
          <w:p w14:paraId="44CEE49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0245C08"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Utilization Review ($</w:t>
            </w:r>
            <w:r w:rsidRPr="00D83A05">
              <w:rPr>
                <w:rFonts w:ascii="Calibri"/>
                <w:spacing w:val="1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DEB7D5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E33612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423992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4B7EBD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EDFCCE2"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AC3C6E8" w14:textId="77777777" w:rsidR="00A8401B" w:rsidRDefault="00A8401B" w:rsidP="008E3A1E"/>
        </w:tc>
      </w:tr>
      <w:tr w:rsidR="00A8401B" w14:paraId="44D62362" w14:textId="77777777" w:rsidTr="007B51FC">
        <w:trPr>
          <w:trHeight w:hRule="exact" w:val="216"/>
        </w:trPr>
        <w:tc>
          <w:tcPr>
            <w:tcW w:w="630" w:type="dxa"/>
            <w:tcBorders>
              <w:top w:val="nil"/>
              <w:left w:val="nil"/>
              <w:bottom w:val="nil"/>
              <w:right w:val="single" w:sz="5" w:space="0" w:color="000000"/>
            </w:tcBorders>
            <w:vAlign w:val="center"/>
          </w:tcPr>
          <w:p w14:paraId="5F01E91F"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40</w:t>
            </w:r>
          </w:p>
        </w:tc>
        <w:tc>
          <w:tcPr>
            <w:tcW w:w="720" w:type="dxa"/>
            <w:tcBorders>
              <w:top w:val="single" w:sz="5" w:space="0" w:color="000000"/>
              <w:left w:val="single" w:sz="5" w:space="0" w:color="000000"/>
              <w:bottom w:val="single" w:sz="5" w:space="0" w:color="000000"/>
              <w:right w:val="single" w:sz="5" w:space="0" w:color="000000"/>
            </w:tcBorders>
            <w:vAlign w:val="center"/>
          </w:tcPr>
          <w:p w14:paraId="6759240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1C7EB3F"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Independent Medical Review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4D98AD6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40EFE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740668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CAB365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F4FAE5F"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EE15066" w14:textId="77777777" w:rsidR="00A8401B" w:rsidRDefault="00A8401B" w:rsidP="008E3A1E"/>
        </w:tc>
      </w:tr>
      <w:tr w:rsidR="00A8401B" w14:paraId="29E168DD" w14:textId="77777777" w:rsidTr="007B51FC">
        <w:trPr>
          <w:trHeight w:hRule="exact" w:val="216"/>
        </w:trPr>
        <w:tc>
          <w:tcPr>
            <w:tcW w:w="630" w:type="dxa"/>
            <w:tcBorders>
              <w:top w:val="nil"/>
              <w:left w:val="nil"/>
              <w:bottom w:val="nil"/>
              <w:right w:val="single" w:sz="5" w:space="0" w:color="000000"/>
            </w:tcBorders>
            <w:vAlign w:val="center"/>
          </w:tcPr>
          <w:p w14:paraId="661847A2"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41</w:t>
            </w:r>
          </w:p>
        </w:tc>
        <w:tc>
          <w:tcPr>
            <w:tcW w:w="720" w:type="dxa"/>
            <w:tcBorders>
              <w:top w:val="single" w:sz="5" w:space="0" w:color="000000"/>
              <w:left w:val="single" w:sz="5" w:space="0" w:color="000000"/>
              <w:bottom w:val="single" w:sz="5" w:space="0" w:color="000000"/>
              <w:right w:val="single" w:sz="5" w:space="0" w:color="000000"/>
            </w:tcBorders>
            <w:vAlign w:val="center"/>
          </w:tcPr>
          <w:p w14:paraId="4C80F44F"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A29481B" w14:textId="77777777" w:rsidR="00A8401B" w:rsidRPr="00D83A05" w:rsidRDefault="00A8401B" w:rsidP="00D83A05">
            <w:pPr>
              <w:pStyle w:val="TableParagraph"/>
              <w:ind w:left="14" w:right="504"/>
              <w:rPr>
                <w:rFonts w:ascii="Calibri" w:eastAsia="Calibri" w:hAnsi="Calibri" w:cs="Calibri"/>
                <w:sz w:val="16"/>
                <w:szCs w:val="16"/>
              </w:rPr>
            </w:pPr>
            <w:r w:rsidRPr="00D83A05">
              <w:rPr>
                <w:rFonts w:ascii="Calibri"/>
                <w:sz w:val="16"/>
                <w:szCs w:val="16"/>
              </w:rPr>
              <w:t>All other Legal and Loss Expenses not included above ($ amount)</w:t>
            </w:r>
          </w:p>
        </w:tc>
        <w:tc>
          <w:tcPr>
            <w:tcW w:w="672" w:type="dxa"/>
            <w:tcBorders>
              <w:top w:val="single" w:sz="5" w:space="0" w:color="000000"/>
              <w:left w:val="single" w:sz="5" w:space="0" w:color="000000"/>
              <w:bottom w:val="single" w:sz="5" w:space="0" w:color="000000"/>
              <w:right w:val="single" w:sz="5" w:space="0" w:color="000000"/>
            </w:tcBorders>
          </w:tcPr>
          <w:p w14:paraId="6CBFD94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6FF256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49B0B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70D11F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B77983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6162049" w14:textId="77777777" w:rsidR="00A8401B" w:rsidRDefault="00A8401B" w:rsidP="008E3A1E"/>
        </w:tc>
      </w:tr>
      <w:tr w:rsidR="00397AFD" w14:paraId="7A89EB57" w14:textId="77777777" w:rsidTr="007B51FC">
        <w:trPr>
          <w:trHeight w:hRule="exact" w:val="218"/>
        </w:trPr>
        <w:tc>
          <w:tcPr>
            <w:tcW w:w="630" w:type="dxa"/>
            <w:tcBorders>
              <w:top w:val="nil"/>
              <w:left w:val="nil"/>
              <w:bottom w:val="nil"/>
              <w:right w:val="single" w:sz="5" w:space="0" w:color="000000"/>
            </w:tcBorders>
            <w:vAlign w:val="center"/>
          </w:tcPr>
          <w:p w14:paraId="47809FAE"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2C7AB54C" w14:textId="77777777" w:rsidR="00397AFD" w:rsidRDefault="00397AFD" w:rsidP="008E3A1E">
            <w:r w:rsidRPr="00D83A05">
              <w:rPr>
                <w:rFonts w:ascii="Calibri"/>
                <w:sz w:val="16"/>
                <w:szCs w:val="16"/>
              </w:rPr>
              <w:t>Estimated Future Liabilities: (</w:t>
            </w:r>
            <w:r w:rsidRPr="00D83A05">
              <w:rPr>
                <w:rFonts w:ascii="Calibri"/>
                <w:i/>
                <w:sz w:val="16"/>
                <w:szCs w:val="16"/>
              </w:rPr>
              <w:t xml:space="preserve">Estimate of total incurred costs, less paid </w:t>
            </w:r>
            <w:r w:rsidRPr="00D83A05">
              <w:rPr>
                <w:rFonts w:ascii="Calibri"/>
                <w:sz w:val="16"/>
                <w:szCs w:val="16"/>
              </w:rPr>
              <w:t>) - OPEN CLAIMS</w:t>
            </w:r>
            <w:r w:rsidRPr="00D83A05">
              <w:rPr>
                <w:rFonts w:ascii="Calibri"/>
                <w:spacing w:val="19"/>
                <w:sz w:val="16"/>
                <w:szCs w:val="16"/>
              </w:rPr>
              <w:t xml:space="preserve"> </w:t>
            </w:r>
            <w:r w:rsidRPr="00D83A05">
              <w:rPr>
                <w:rFonts w:ascii="Calibri"/>
                <w:sz w:val="16"/>
                <w:szCs w:val="16"/>
              </w:rPr>
              <w:t>ONLY</w:t>
            </w:r>
          </w:p>
        </w:tc>
      </w:tr>
      <w:tr w:rsidR="00A8401B" w14:paraId="71430E3C" w14:textId="77777777" w:rsidTr="007B51FC">
        <w:trPr>
          <w:trHeight w:hRule="exact" w:val="216"/>
        </w:trPr>
        <w:tc>
          <w:tcPr>
            <w:tcW w:w="630" w:type="dxa"/>
            <w:tcBorders>
              <w:top w:val="nil"/>
              <w:left w:val="nil"/>
              <w:bottom w:val="nil"/>
              <w:right w:val="single" w:sz="5" w:space="0" w:color="000000"/>
            </w:tcBorders>
            <w:vAlign w:val="center"/>
          </w:tcPr>
          <w:p w14:paraId="1816546E"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42</w:t>
            </w:r>
          </w:p>
        </w:tc>
        <w:tc>
          <w:tcPr>
            <w:tcW w:w="720" w:type="dxa"/>
            <w:tcBorders>
              <w:top w:val="single" w:sz="5" w:space="0" w:color="000000"/>
              <w:left w:val="single" w:sz="5" w:space="0" w:color="000000"/>
              <w:bottom w:val="single" w:sz="5" w:space="0" w:color="000000"/>
              <w:right w:val="single" w:sz="5" w:space="0" w:color="000000"/>
            </w:tcBorders>
            <w:vAlign w:val="center"/>
          </w:tcPr>
          <w:p w14:paraId="2BB1C22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D710803"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Temporary Disability ($</w:t>
            </w:r>
            <w:r w:rsidRPr="00D83A05">
              <w:rPr>
                <w:rFonts w:ascii="Calibri"/>
                <w:spacing w:val="1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44D326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092A48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4BEC17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5108D5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70BAC7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5E3DA85" w14:textId="77777777" w:rsidR="00A8401B" w:rsidRDefault="00A8401B" w:rsidP="008E3A1E"/>
        </w:tc>
      </w:tr>
      <w:tr w:rsidR="00A8401B" w14:paraId="3ECDB66E" w14:textId="77777777" w:rsidTr="007B51FC">
        <w:trPr>
          <w:trHeight w:hRule="exact" w:val="216"/>
        </w:trPr>
        <w:tc>
          <w:tcPr>
            <w:tcW w:w="630" w:type="dxa"/>
            <w:tcBorders>
              <w:top w:val="nil"/>
              <w:left w:val="nil"/>
              <w:bottom w:val="nil"/>
              <w:right w:val="single" w:sz="5" w:space="0" w:color="000000"/>
            </w:tcBorders>
            <w:vAlign w:val="center"/>
          </w:tcPr>
          <w:p w14:paraId="3485FF8B"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43</w:t>
            </w:r>
          </w:p>
        </w:tc>
        <w:tc>
          <w:tcPr>
            <w:tcW w:w="720" w:type="dxa"/>
            <w:tcBorders>
              <w:top w:val="single" w:sz="5" w:space="0" w:color="000000"/>
              <w:left w:val="single" w:sz="5" w:space="0" w:color="000000"/>
              <w:bottom w:val="single" w:sz="5" w:space="0" w:color="000000"/>
              <w:right w:val="single" w:sz="5" w:space="0" w:color="000000"/>
            </w:tcBorders>
            <w:vAlign w:val="center"/>
          </w:tcPr>
          <w:p w14:paraId="13A9592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2CD1476"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Permanent Disability ($</w:t>
            </w:r>
            <w:r w:rsidRPr="00D83A05">
              <w:rPr>
                <w:rFonts w:ascii="Calibri"/>
                <w:spacing w:val="7"/>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096EC0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8E9975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460CE4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0D697E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38DE9B4"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64BA38A" w14:textId="77777777" w:rsidR="00A8401B" w:rsidRDefault="00A8401B" w:rsidP="008E3A1E"/>
        </w:tc>
      </w:tr>
      <w:tr w:rsidR="00A8401B" w14:paraId="2AFABB81" w14:textId="77777777" w:rsidTr="007B51FC">
        <w:trPr>
          <w:trHeight w:hRule="exact" w:val="216"/>
        </w:trPr>
        <w:tc>
          <w:tcPr>
            <w:tcW w:w="630" w:type="dxa"/>
            <w:tcBorders>
              <w:top w:val="nil"/>
              <w:left w:val="nil"/>
              <w:bottom w:val="nil"/>
              <w:right w:val="single" w:sz="5" w:space="0" w:color="000000"/>
            </w:tcBorders>
            <w:vAlign w:val="center"/>
          </w:tcPr>
          <w:p w14:paraId="74DC76DE"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44</w:t>
            </w:r>
          </w:p>
        </w:tc>
        <w:tc>
          <w:tcPr>
            <w:tcW w:w="720" w:type="dxa"/>
            <w:tcBorders>
              <w:top w:val="single" w:sz="5" w:space="0" w:color="000000"/>
              <w:left w:val="single" w:sz="5" w:space="0" w:color="000000"/>
              <w:bottom w:val="single" w:sz="5" w:space="0" w:color="000000"/>
              <w:right w:val="single" w:sz="5" w:space="0" w:color="000000"/>
            </w:tcBorders>
            <w:vAlign w:val="center"/>
          </w:tcPr>
          <w:p w14:paraId="48C92BD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8A3C76C"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 Benefits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E265EC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10F3C1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080BD3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E864D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F714EDD"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8EB6E7E" w14:textId="77777777" w:rsidR="00A8401B" w:rsidRDefault="00A8401B" w:rsidP="008E3A1E"/>
        </w:tc>
      </w:tr>
      <w:tr w:rsidR="00A8401B" w14:paraId="141906BB" w14:textId="77777777" w:rsidTr="007B51FC">
        <w:trPr>
          <w:trHeight w:hRule="exact" w:val="216"/>
        </w:trPr>
        <w:tc>
          <w:tcPr>
            <w:tcW w:w="630" w:type="dxa"/>
            <w:tcBorders>
              <w:top w:val="nil"/>
              <w:left w:val="nil"/>
              <w:bottom w:val="nil"/>
              <w:right w:val="single" w:sz="5" w:space="0" w:color="000000"/>
            </w:tcBorders>
            <w:vAlign w:val="center"/>
          </w:tcPr>
          <w:p w14:paraId="6FF814A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45</w:t>
            </w:r>
          </w:p>
        </w:tc>
        <w:tc>
          <w:tcPr>
            <w:tcW w:w="720" w:type="dxa"/>
            <w:tcBorders>
              <w:top w:val="single" w:sz="5" w:space="0" w:color="000000"/>
              <w:left w:val="single" w:sz="5" w:space="0" w:color="000000"/>
              <w:bottom w:val="single" w:sz="5" w:space="0" w:color="000000"/>
              <w:right w:val="single" w:sz="5" w:space="0" w:color="000000"/>
            </w:tcBorders>
            <w:vAlign w:val="center"/>
          </w:tcPr>
          <w:p w14:paraId="1B3C83B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B95B681"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 Benefits ($</w:t>
            </w:r>
            <w:r w:rsidRPr="00D83A05">
              <w:rPr>
                <w:rFonts w:ascii="Calibri"/>
                <w:spacing w:val="10"/>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987677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A9898E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B2E552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B86338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672B07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8E85531" w14:textId="77777777" w:rsidR="00A8401B" w:rsidRDefault="00A8401B" w:rsidP="008E3A1E"/>
        </w:tc>
      </w:tr>
      <w:tr w:rsidR="00A8401B" w14:paraId="4A5FBE04" w14:textId="77777777" w:rsidTr="007B51FC">
        <w:trPr>
          <w:trHeight w:hRule="exact" w:val="216"/>
        </w:trPr>
        <w:tc>
          <w:tcPr>
            <w:tcW w:w="630" w:type="dxa"/>
            <w:tcBorders>
              <w:top w:val="nil"/>
              <w:left w:val="nil"/>
              <w:bottom w:val="nil"/>
              <w:right w:val="single" w:sz="5" w:space="0" w:color="000000"/>
            </w:tcBorders>
            <w:vAlign w:val="center"/>
          </w:tcPr>
          <w:p w14:paraId="1F23E3D1"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46</w:t>
            </w:r>
          </w:p>
        </w:tc>
        <w:tc>
          <w:tcPr>
            <w:tcW w:w="720" w:type="dxa"/>
            <w:tcBorders>
              <w:top w:val="single" w:sz="5" w:space="0" w:color="000000"/>
              <w:left w:val="single" w:sz="5" w:space="0" w:color="000000"/>
              <w:bottom w:val="single" w:sz="5" w:space="0" w:color="000000"/>
              <w:right w:val="single" w:sz="5" w:space="0" w:color="000000"/>
            </w:tcBorders>
            <w:vAlign w:val="center"/>
          </w:tcPr>
          <w:p w14:paraId="3EE77F0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200E890" w14:textId="77777777" w:rsidR="00A8401B" w:rsidRPr="00D83A05" w:rsidRDefault="00A8401B" w:rsidP="00D83A05">
            <w:pPr>
              <w:pStyle w:val="TableParagraph"/>
              <w:ind w:left="14"/>
              <w:rPr>
                <w:rFonts w:ascii="Calibri" w:eastAsia="Calibri" w:hAnsi="Calibri" w:cs="Calibri"/>
                <w:sz w:val="16"/>
                <w:szCs w:val="16"/>
              </w:rPr>
            </w:pPr>
            <w:r w:rsidRPr="00D83A05">
              <w:rPr>
                <w:rFonts w:ascii="Calibri"/>
                <w:sz w:val="16"/>
                <w:szCs w:val="16"/>
              </w:rPr>
              <w:t>Supplemental Job Displacement Benefits Voucher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7E6BEE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3718B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EBBC1B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402EA1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EDB23C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7F8AF08" w14:textId="77777777" w:rsidR="00A8401B" w:rsidRDefault="00A8401B" w:rsidP="008E3A1E"/>
        </w:tc>
      </w:tr>
      <w:tr w:rsidR="00A8401B" w14:paraId="61EE93CE" w14:textId="77777777" w:rsidTr="007B51FC">
        <w:trPr>
          <w:trHeight w:hRule="exact" w:val="216"/>
        </w:trPr>
        <w:tc>
          <w:tcPr>
            <w:tcW w:w="630" w:type="dxa"/>
            <w:tcBorders>
              <w:top w:val="nil"/>
              <w:left w:val="nil"/>
              <w:bottom w:val="nil"/>
              <w:right w:val="single" w:sz="5" w:space="0" w:color="000000"/>
            </w:tcBorders>
            <w:vAlign w:val="center"/>
          </w:tcPr>
          <w:p w14:paraId="56097FCF"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47</w:t>
            </w:r>
          </w:p>
        </w:tc>
        <w:tc>
          <w:tcPr>
            <w:tcW w:w="720" w:type="dxa"/>
            <w:tcBorders>
              <w:top w:val="single" w:sz="5" w:space="0" w:color="000000"/>
              <w:left w:val="single" w:sz="5" w:space="0" w:color="000000"/>
              <w:bottom w:val="single" w:sz="5" w:space="0" w:color="000000"/>
              <w:right w:val="single" w:sz="5" w:space="0" w:color="000000"/>
            </w:tcBorders>
            <w:vAlign w:val="center"/>
          </w:tcPr>
          <w:p w14:paraId="457918AB"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1B4243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Death Benefits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6DF73B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566B30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FEF104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1511E0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FF909DD"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FFC6D02" w14:textId="77777777" w:rsidR="00A8401B" w:rsidRDefault="00A8401B" w:rsidP="008E3A1E"/>
        </w:tc>
      </w:tr>
      <w:tr w:rsidR="00A8401B" w14:paraId="6B342FEC" w14:textId="77777777" w:rsidTr="007B51FC">
        <w:trPr>
          <w:trHeight w:hRule="exact" w:val="216"/>
        </w:trPr>
        <w:tc>
          <w:tcPr>
            <w:tcW w:w="630" w:type="dxa"/>
            <w:tcBorders>
              <w:top w:val="nil"/>
              <w:left w:val="nil"/>
              <w:bottom w:val="nil"/>
              <w:right w:val="single" w:sz="5" w:space="0" w:color="000000"/>
            </w:tcBorders>
            <w:vAlign w:val="center"/>
          </w:tcPr>
          <w:p w14:paraId="18A93AE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48</w:t>
            </w:r>
          </w:p>
        </w:tc>
        <w:tc>
          <w:tcPr>
            <w:tcW w:w="720" w:type="dxa"/>
            <w:tcBorders>
              <w:top w:val="single" w:sz="5" w:space="0" w:color="000000"/>
              <w:left w:val="single" w:sz="5" w:space="0" w:color="000000"/>
              <w:bottom w:val="single" w:sz="5" w:space="0" w:color="000000"/>
              <w:right w:val="single" w:sz="5" w:space="0" w:color="000000"/>
            </w:tcBorders>
            <w:vAlign w:val="center"/>
          </w:tcPr>
          <w:p w14:paraId="2F447293"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FEC4B04"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 Costs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706BB9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85728F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2CB131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A7921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9CACE4"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BA16F36" w14:textId="77777777" w:rsidR="00A8401B" w:rsidRDefault="00A8401B" w:rsidP="008E3A1E"/>
        </w:tc>
      </w:tr>
    </w:tbl>
    <w:p w14:paraId="4C1F719C" w14:textId="77777777" w:rsidR="00E94229" w:rsidRPr="00F54571" w:rsidRDefault="00E94229" w:rsidP="00397AFD">
      <w:pPr>
        <w:rPr>
          <w:rFonts w:ascii="Arial" w:hAnsi="Arial" w:cs="Arial"/>
        </w:rPr>
      </w:pPr>
    </w:p>
    <w:sectPr w:rsidR="00E94229" w:rsidRPr="00F54571" w:rsidSect="00A8401B">
      <w:footerReference w:type="default" r:id="rId18"/>
      <w:pgSz w:w="12240" w:h="15840"/>
      <w:pgMar w:top="640" w:right="10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B7538" w14:textId="77777777" w:rsidR="002B17CA" w:rsidRDefault="002B17CA" w:rsidP="00E94229">
      <w:pPr>
        <w:spacing w:after="0" w:line="240" w:lineRule="auto"/>
      </w:pPr>
      <w:r>
        <w:separator/>
      </w:r>
    </w:p>
  </w:endnote>
  <w:endnote w:type="continuationSeparator" w:id="0">
    <w:p w14:paraId="746C5FDF" w14:textId="77777777" w:rsidR="002B17CA" w:rsidRDefault="002B17CA"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8A52" w14:textId="084ECA80" w:rsidR="008E372F" w:rsidRDefault="008E372F"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E9114A">
      <w:rPr>
        <w:noProof/>
      </w:rPr>
      <w:t>11</w:t>
    </w:r>
    <w:r>
      <w:rPr>
        <w:noProof/>
      </w:rPr>
      <w:fldChar w:fldCharType="end"/>
    </w:r>
    <w:r>
      <w:rPr>
        <w:noProof/>
      </w:rPr>
      <w:t>-</w:t>
    </w:r>
  </w:p>
  <w:p w14:paraId="71705210" w14:textId="77777777" w:rsidR="008E372F" w:rsidRPr="000E6969" w:rsidRDefault="008E372F" w:rsidP="000E6969">
    <w:pPr>
      <w:pStyle w:val="Footer"/>
      <w:pBdr>
        <w:bottom w:val="single" w:sz="6" w:space="1" w:color="auto"/>
      </w:pBdr>
      <w:spacing w:line="120" w:lineRule="exact"/>
      <w:jc w:val="center"/>
    </w:pPr>
  </w:p>
  <w:p w14:paraId="7D092DB0" w14:textId="77777777" w:rsidR="008E372F" w:rsidRDefault="008E372F" w:rsidP="000E6969">
    <w:pPr>
      <w:pStyle w:val="Footer"/>
      <w:spacing w:line="120" w:lineRule="exact"/>
      <w:rPr>
        <w:i/>
      </w:rPr>
    </w:pPr>
  </w:p>
  <w:p w14:paraId="642ABF22" w14:textId="77777777" w:rsidR="008E372F" w:rsidRDefault="008E372F" w:rsidP="000E6969">
    <w:pPr>
      <w:pStyle w:val="Footer"/>
      <w:spacing w:after="120"/>
      <w:rPr>
        <w:i/>
        <w:noProof/>
      </w:rPr>
    </w:pPr>
    <w:r>
      <w:rPr>
        <w:i/>
      </w:rPr>
      <w:t>Annual Reports of Public Self-Insured Employers - Regulatory Amendments [final]</w:t>
    </w:r>
    <w:r>
      <w:rPr>
        <w:i/>
      </w:rPr>
      <w:tab/>
    </w:r>
  </w:p>
  <w:p w14:paraId="56F3617A" w14:textId="77777777" w:rsidR="008E372F" w:rsidRDefault="008E372F" w:rsidP="008239ED">
    <w:pPr>
      <w:pStyle w:val="Footer"/>
      <w:rPr>
        <w:b/>
        <w:i/>
        <w:noProof/>
      </w:rPr>
    </w:pPr>
    <w:r>
      <w:rPr>
        <w:b/>
        <w:i/>
        <w:noProof/>
      </w:rPr>
      <w:t>Proposed new language is underlined.  Proposed deletions to existing language are lined out.  Form P-1, Form J-1, the Appendix of Terms Used in Public Self-Insurers Report Forms P-1, J-1, and AR-2, and the AR-2 Addendum are all new.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736A" w14:textId="77777777" w:rsidR="008E372F" w:rsidRDefault="008E372F">
    <w:pPr>
      <w:pStyle w:val="Footer"/>
      <w:rPr>
        <w:sz w:val="18"/>
      </w:rPr>
    </w:pPr>
  </w:p>
  <w:p w14:paraId="43C28ED0" w14:textId="17A77CCB" w:rsidR="008E372F" w:rsidRDefault="008E372F">
    <w:pPr>
      <w:pStyle w:val="Footer"/>
      <w:rPr>
        <w:noProof/>
        <w:sz w:val="18"/>
      </w:rPr>
    </w:pPr>
    <w:r w:rsidRPr="00A6222F">
      <w:rPr>
        <w:sz w:val="18"/>
      </w:rPr>
      <w:t>OSIP P-1</w:t>
    </w:r>
    <w:r>
      <w:rPr>
        <w:sz w:val="18"/>
      </w:rPr>
      <w:t xml:space="preserve"> (1-2020) [8 CCR § 15203.11(a)]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E9114A">
      <w:rPr>
        <w:noProof/>
        <w:sz w:val="18"/>
      </w:rPr>
      <w:t>7</w:t>
    </w:r>
    <w:r w:rsidRPr="00A6222F">
      <w:rPr>
        <w:noProof/>
        <w:sz w:val="18"/>
      </w:rPr>
      <w:fldChar w:fldCharType="end"/>
    </w:r>
  </w:p>
  <w:p w14:paraId="19ED8B38" w14:textId="77777777" w:rsidR="008E372F" w:rsidRDefault="008E372F">
    <w:pPr>
      <w:pStyle w:val="Footer"/>
      <w:rPr>
        <w:noProof/>
        <w:sz w:val="18"/>
      </w:rPr>
    </w:pPr>
  </w:p>
  <w:p w14:paraId="4902AC06" w14:textId="77777777" w:rsidR="008E372F" w:rsidRDefault="008E372F" w:rsidP="000E6969">
    <w:pPr>
      <w:pStyle w:val="Footer"/>
      <w:pBdr>
        <w:bottom w:val="single" w:sz="6" w:space="1" w:color="auto"/>
      </w:pBdr>
      <w:spacing w:line="120" w:lineRule="exact"/>
      <w:rPr>
        <w:noProof/>
        <w:sz w:val="18"/>
      </w:rPr>
    </w:pPr>
  </w:p>
  <w:p w14:paraId="068E435E" w14:textId="77777777" w:rsidR="008E372F" w:rsidRDefault="008E372F" w:rsidP="000E6969">
    <w:pPr>
      <w:pStyle w:val="Footer"/>
      <w:pBdr>
        <w:bottom w:val="single" w:sz="6" w:space="1" w:color="auto"/>
      </w:pBdr>
      <w:spacing w:line="120" w:lineRule="exact"/>
      <w:rPr>
        <w:noProof/>
        <w:sz w:val="18"/>
      </w:rPr>
    </w:pPr>
  </w:p>
  <w:p w14:paraId="1ABB10D1" w14:textId="77777777" w:rsidR="008E372F" w:rsidRDefault="008E372F" w:rsidP="000E6969">
    <w:pPr>
      <w:pStyle w:val="Footer"/>
      <w:spacing w:line="120" w:lineRule="exact"/>
      <w:rPr>
        <w:noProof/>
        <w:sz w:val="18"/>
      </w:rPr>
    </w:pPr>
  </w:p>
  <w:p w14:paraId="1580E716" w14:textId="77777777" w:rsidR="008E372F" w:rsidRDefault="008E372F" w:rsidP="00B8052B">
    <w:pPr>
      <w:pStyle w:val="Footer"/>
      <w:spacing w:after="120"/>
      <w:rPr>
        <w:i/>
      </w:rPr>
    </w:pPr>
    <w:r>
      <w:rPr>
        <w:i/>
      </w:rPr>
      <w:t>Annual Reports of Public Self-Insured Employers - Regulatory Amendments [final]</w:t>
    </w:r>
  </w:p>
  <w:p w14:paraId="0D2E0393" w14:textId="77777777" w:rsidR="008E372F" w:rsidRPr="00614CAB" w:rsidRDefault="008E372F" w:rsidP="00614CAB">
    <w:pPr>
      <w:pStyle w:val="Footer"/>
      <w:rPr>
        <w:b/>
        <w:i/>
      </w:rPr>
    </w:pPr>
    <w:r>
      <w:rPr>
        <w:b/>
        <w:i/>
      </w:rPr>
      <w:t>[</w:t>
    </w:r>
    <w:r w:rsidRPr="00F54571">
      <w:rPr>
        <w:b/>
        <w:i/>
      </w:rPr>
      <w:t>This is a new form.</w:t>
    </w:r>
    <w:r>
      <w:rPr>
        <w:b/>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8CE77" w14:textId="77777777" w:rsidR="008E372F" w:rsidRDefault="008E372F" w:rsidP="00D028DF">
    <w:pPr>
      <w:pStyle w:val="Footer"/>
      <w:rPr>
        <w:sz w:val="18"/>
      </w:rPr>
    </w:pPr>
  </w:p>
  <w:p w14:paraId="290583DF" w14:textId="120F4810" w:rsidR="008E372F" w:rsidRDefault="008E372F" w:rsidP="00D028DF">
    <w:pPr>
      <w:pStyle w:val="Footer"/>
      <w:rPr>
        <w:noProof/>
        <w:sz w:val="18"/>
      </w:rPr>
    </w:pPr>
    <w:r w:rsidRPr="00A6222F">
      <w:rPr>
        <w:sz w:val="18"/>
      </w:rPr>
      <w:t xml:space="preserve">OSIP </w:t>
    </w:r>
    <w:r>
      <w:rPr>
        <w:sz w:val="18"/>
      </w:rPr>
      <w:t>J</w:t>
    </w:r>
    <w:r w:rsidRPr="00A6222F">
      <w:rPr>
        <w:sz w:val="18"/>
      </w:rPr>
      <w:t>-1</w:t>
    </w:r>
    <w:r>
      <w:rPr>
        <w:sz w:val="18"/>
      </w:rPr>
      <w:t xml:space="preserve"> (1-2020)</w:t>
    </w:r>
    <w:r w:rsidRPr="00A6222F">
      <w:rPr>
        <w:sz w:val="18"/>
      </w:rPr>
      <w:t xml:space="preserve"> </w:t>
    </w:r>
    <w:r>
      <w:rPr>
        <w:sz w:val="18"/>
      </w:rPr>
      <w:t xml:space="preserve">[8 CCR § 15203.11(b)]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E9114A">
      <w:rPr>
        <w:noProof/>
        <w:sz w:val="18"/>
      </w:rPr>
      <w:t>8</w:t>
    </w:r>
    <w:r w:rsidRPr="00A6222F">
      <w:rPr>
        <w:noProof/>
        <w:sz w:val="18"/>
      </w:rPr>
      <w:fldChar w:fldCharType="end"/>
    </w:r>
  </w:p>
  <w:p w14:paraId="53A0D747" w14:textId="77777777" w:rsidR="008E372F" w:rsidRDefault="008E372F" w:rsidP="00D028DF">
    <w:pPr>
      <w:pStyle w:val="Footer"/>
      <w:rPr>
        <w:noProof/>
        <w:sz w:val="18"/>
      </w:rPr>
    </w:pPr>
  </w:p>
  <w:p w14:paraId="5C6FB3C1" w14:textId="77777777" w:rsidR="008E372F" w:rsidRDefault="008E372F" w:rsidP="00D028DF">
    <w:pPr>
      <w:pStyle w:val="Footer"/>
      <w:pBdr>
        <w:bottom w:val="single" w:sz="6" w:space="1" w:color="auto"/>
      </w:pBdr>
      <w:spacing w:line="120" w:lineRule="exact"/>
      <w:rPr>
        <w:noProof/>
        <w:sz w:val="18"/>
      </w:rPr>
    </w:pPr>
  </w:p>
  <w:p w14:paraId="444FE1B5" w14:textId="77777777" w:rsidR="008E372F" w:rsidRDefault="008E372F" w:rsidP="00D028DF">
    <w:pPr>
      <w:pStyle w:val="Footer"/>
      <w:spacing w:line="120" w:lineRule="exact"/>
      <w:rPr>
        <w:noProof/>
        <w:sz w:val="18"/>
      </w:rPr>
    </w:pPr>
  </w:p>
  <w:p w14:paraId="4792BA7D" w14:textId="77777777" w:rsidR="008E372F" w:rsidRDefault="008E372F" w:rsidP="00DA6A46">
    <w:pPr>
      <w:pStyle w:val="Footer"/>
      <w:spacing w:after="120"/>
      <w:rPr>
        <w:i/>
      </w:rPr>
    </w:pPr>
    <w:r>
      <w:rPr>
        <w:i/>
      </w:rPr>
      <w:t>Annual Reports of Public Self-Insured Employers - Regulatory Amendments [final]</w:t>
    </w:r>
  </w:p>
  <w:p w14:paraId="6309302A" w14:textId="77777777" w:rsidR="008E372F" w:rsidRPr="00F54571" w:rsidRDefault="008E372F" w:rsidP="00614CAB">
    <w:pPr>
      <w:pStyle w:val="Footer"/>
      <w:rPr>
        <w:b/>
        <w:i/>
      </w:rPr>
    </w:pPr>
    <w:r>
      <w:rPr>
        <w:b/>
        <w:i/>
      </w:rPr>
      <w:t>[</w:t>
    </w:r>
    <w:r w:rsidRPr="00F54571">
      <w:rPr>
        <w:b/>
        <w:i/>
      </w:rPr>
      <w:t>This is a new form.</w:t>
    </w:r>
    <w:r>
      <w:rPr>
        <w:b/>
        <w:i/>
      </w:rPr>
      <w:t>]</w:t>
    </w:r>
  </w:p>
  <w:p w14:paraId="7289A488" w14:textId="77777777" w:rsidR="008E372F" w:rsidRDefault="008E372F" w:rsidP="00D028DF">
    <w:pPr>
      <w:pStyle w:val="Footer"/>
      <w:spacing w:line="120" w:lineRule="exact"/>
      <w:rPr>
        <w:noProof/>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E47FB" w14:textId="77777777" w:rsidR="008E372F" w:rsidRDefault="008E372F" w:rsidP="00D028DF">
    <w:pPr>
      <w:pStyle w:val="Footer"/>
      <w:rPr>
        <w:sz w:val="18"/>
      </w:rPr>
    </w:pPr>
  </w:p>
  <w:p w14:paraId="465C36DC" w14:textId="0D5B46DC" w:rsidR="008E372F" w:rsidRDefault="008E372F" w:rsidP="00D028DF">
    <w:pPr>
      <w:pStyle w:val="Footer"/>
      <w:rPr>
        <w:noProof/>
        <w:sz w:val="18"/>
      </w:rPr>
    </w:pPr>
    <w:r>
      <w:rPr>
        <w:sz w:val="18"/>
      </w:rPr>
      <w:t xml:space="preserve">Appendix of Terms used in Public Self-Insurer Report Forms P-1, J-1, and AR-2 -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E9114A">
      <w:rPr>
        <w:noProof/>
        <w:sz w:val="18"/>
      </w:rPr>
      <w:t>3</w:t>
    </w:r>
    <w:r w:rsidRPr="00A6222F">
      <w:rPr>
        <w:noProof/>
        <w:sz w:val="18"/>
      </w:rPr>
      <w:fldChar w:fldCharType="end"/>
    </w:r>
  </w:p>
  <w:p w14:paraId="5AB1651F" w14:textId="77777777" w:rsidR="008E372F" w:rsidRDefault="008E372F" w:rsidP="00D028DF">
    <w:pPr>
      <w:pStyle w:val="Footer"/>
      <w:rPr>
        <w:noProof/>
        <w:sz w:val="18"/>
      </w:rPr>
    </w:pPr>
  </w:p>
  <w:p w14:paraId="62812FE0" w14:textId="77777777" w:rsidR="008E372F" w:rsidRDefault="008E372F" w:rsidP="00D028DF">
    <w:pPr>
      <w:pStyle w:val="Footer"/>
      <w:pBdr>
        <w:bottom w:val="single" w:sz="6" w:space="1" w:color="auto"/>
      </w:pBdr>
      <w:spacing w:line="120" w:lineRule="exact"/>
      <w:rPr>
        <w:noProof/>
        <w:sz w:val="18"/>
      </w:rPr>
    </w:pPr>
  </w:p>
  <w:p w14:paraId="11168782" w14:textId="77777777" w:rsidR="008E372F" w:rsidRDefault="008E372F" w:rsidP="00D028DF">
    <w:pPr>
      <w:pStyle w:val="Footer"/>
      <w:spacing w:line="120" w:lineRule="exact"/>
      <w:rPr>
        <w:noProof/>
        <w:sz w:val="18"/>
      </w:rPr>
    </w:pPr>
  </w:p>
  <w:p w14:paraId="2859459E" w14:textId="77777777" w:rsidR="008E372F" w:rsidRDefault="008E372F" w:rsidP="00DA6A46">
    <w:pPr>
      <w:pStyle w:val="Footer"/>
      <w:spacing w:after="120"/>
      <w:rPr>
        <w:i/>
      </w:rPr>
    </w:pPr>
    <w:r>
      <w:rPr>
        <w:i/>
      </w:rPr>
      <w:t>Annual Reports of Public Self-Insured Employers - Regulatory Amendments [final]</w:t>
    </w:r>
  </w:p>
  <w:p w14:paraId="03D08B81" w14:textId="77777777" w:rsidR="008E372F" w:rsidRPr="00614CAB" w:rsidRDefault="008E372F" w:rsidP="00DA6A46">
    <w:pPr>
      <w:pStyle w:val="Footer"/>
      <w:spacing w:after="120"/>
      <w:rPr>
        <w:b/>
        <w:i/>
      </w:rPr>
    </w:pPr>
    <w:r>
      <w:rPr>
        <w:b/>
        <w:i/>
      </w:rPr>
      <w:t>[This is a new Appendix.]</w:t>
    </w:r>
  </w:p>
  <w:p w14:paraId="728483D1" w14:textId="77777777" w:rsidR="008E372F" w:rsidRDefault="008E372F" w:rsidP="00D028DF">
    <w:pPr>
      <w:pStyle w:val="Footer"/>
      <w:spacing w:line="120" w:lineRule="exact"/>
      <w:rPr>
        <w:noProof/>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9A66" w14:textId="77777777" w:rsidR="008E372F" w:rsidRDefault="008E372F" w:rsidP="00D028DF">
    <w:pPr>
      <w:pStyle w:val="Footer"/>
      <w:rPr>
        <w:sz w:val="18"/>
      </w:rPr>
    </w:pPr>
  </w:p>
  <w:p w14:paraId="2234FEA4" w14:textId="77777777" w:rsidR="008E372F" w:rsidRDefault="008E372F" w:rsidP="00D028DF">
    <w:pPr>
      <w:pStyle w:val="Footer"/>
      <w:pBdr>
        <w:bottom w:val="single" w:sz="6" w:space="1" w:color="auto"/>
      </w:pBdr>
      <w:spacing w:line="120" w:lineRule="exact"/>
      <w:rPr>
        <w:noProof/>
        <w:sz w:val="18"/>
      </w:rPr>
    </w:pPr>
  </w:p>
  <w:p w14:paraId="6619AD45" w14:textId="77777777" w:rsidR="008E372F" w:rsidRDefault="008E372F" w:rsidP="00D028DF">
    <w:pPr>
      <w:pStyle w:val="Footer"/>
      <w:spacing w:line="120" w:lineRule="exact"/>
      <w:rPr>
        <w:noProof/>
        <w:sz w:val="18"/>
      </w:rPr>
    </w:pPr>
  </w:p>
  <w:p w14:paraId="02192C27" w14:textId="77777777" w:rsidR="008E372F" w:rsidRDefault="008E372F" w:rsidP="00DA6A46">
    <w:pPr>
      <w:pStyle w:val="Footer"/>
      <w:spacing w:after="120"/>
      <w:rPr>
        <w:i/>
      </w:rPr>
    </w:pPr>
    <w:r>
      <w:rPr>
        <w:i/>
      </w:rPr>
      <w:t>Annual Reports of Public Self-Insured Employers - Regulatory Amendments [final]</w:t>
    </w:r>
  </w:p>
  <w:p w14:paraId="1ABF7FDB" w14:textId="77777777" w:rsidR="008E372F" w:rsidRPr="00F54571" w:rsidRDefault="008E372F" w:rsidP="00614CAB">
    <w:pPr>
      <w:pStyle w:val="Footer"/>
      <w:rPr>
        <w:b/>
        <w:i/>
      </w:rPr>
    </w:pPr>
    <w:r>
      <w:rPr>
        <w:b/>
        <w:i/>
      </w:rPr>
      <w:t>[</w:t>
    </w:r>
    <w:r w:rsidRPr="00F54571">
      <w:rPr>
        <w:b/>
        <w:i/>
      </w:rPr>
      <w:t>This is a new form</w:t>
    </w:r>
    <w:r>
      <w:rPr>
        <w:b/>
        <w:i/>
      </w:rPr>
      <w:t xml:space="preserve"> addendum</w:t>
    </w:r>
    <w:r w:rsidRPr="00F54571">
      <w:rPr>
        <w:b/>
        <w:i/>
      </w:rPr>
      <w:t>.</w:t>
    </w:r>
    <w:r>
      <w:rPr>
        <w:b/>
        <w:i/>
      </w:rPr>
      <w:t>]</w:t>
    </w:r>
  </w:p>
  <w:p w14:paraId="3F98A411" w14:textId="77777777" w:rsidR="008E372F" w:rsidRPr="00614CAB" w:rsidRDefault="008E372F" w:rsidP="00D028DF">
    <w:pPr>
      <w:pStyle w:val="Footer"/>
      <w:spacing w:line="120" w:lineRule="exact"/>
      <w:rPr>
        <w:i/>
        <w:noProo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A5A2" w14:textId="77777777" w:rsidR="002B17CA" w:rsidRDefault="002B17CA" w:rsidP="00E94229">
      <w:pPr>
        <w:spacing w:after="0" w:line="240" w:lineRule="auto"/>
      </w:pPr>
      <w:r>
        <w:separator/>
      </w:r>
    </w:p>
  </w:footnote>
  <w:footnote w:type="continuationSeparator" w:id="0">
    <w:p w14:paraId="44080AB8" w14:textId="77777777" w:rsidR="002B17CA" w:rsidRDefault="002B17CA"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1E"/>
    <w:rsid w:val="00004F1E"/>
    <w:rsid w:val="00007E90"/>
    <w:rsid w:val="00042B7D"/>
    <w:rsid w:val="00056C91"/>
    <w:rsid w:val="00056F48"/>
    <w:rsid w:val="00063F85"/>
    <w:rsid w:val="000A0D67"/>
    <w:rsid w:val="000A1274"/>
    <w:rsid w:val="000E6969"/>
    <w:rsid w:val="0016234D"/>
    <w:rsid w:val="00170A34"/>
    <w:rsid w:val="00185987"/>
    <w:rsid w:val="001E387B"/>
    <w:rsid w:val="001E4EB0"/>
    <w:rsid w:val="00253E4A"/>
    <w:rsid w:val="002679AE"/>
    <w:rsid w:val="002B17CA"/>
    <w:rsid w:val="002C5F8C"/>
    <w:rsid w:val="002D6AE0"/>
    <w:rsid w:val="00362BE0"/>
    <w:rsid w:val="00397AFD"/>
    <w:rsid w:val="003A74B9"/>
    <w:rsid w:val="003F2D8F"/>
    <w:rsid w:val="00426367"/>
    <w:rsid w:val="00430939"/>
    <w:rsid w:val="0047230E"/>
    <w:rsid w:val="004B01D2"/>
    <w:rsid w:val="004B17F0"/>
    <w:rsid w:val="004D35A2"/>
    <w:rsid w:val="004E6017"/>
    <w:rsid w:val="004E7601"/>
    <w:rsid w:val="0050546D"/>
    <w:rsid w:val="005252FC"/>
    <w:rsid w:val="00550F00"/>
    <w:rsid w:val="00562A36"/>
    <w:rsid w:val="005F08BE"/>
    <w:rsid w:val="0061366E"/>
    <w:rsid w:val="00614CAB"/>
    <w:rsid w:val="00635883"/>
    <w:rsid w:val="006646FE"/>
    <w:rsid w:val="00665949"/>
    <w:rsid w:val="00670335"/>
    <w:rsid w:val="00717675"/>
    <w:rsid w:val="00770B65"/>
    <w:rsid w:val="007B51FC"/>
    <w:rsid w:val="007D6CA6"/>
    <w:rsid w:val="008202FC"/>
    <w:rsid w:val="008239ED"/>
    <w:rsid w:val="00835C76"/>
    <w:rsid w:val="00850A70"/>
    <w:rsid w:val="00873503"/>
    <w:rsid w:val="00886A2F"/>
    <w:rsid w:val="008949AA"/>
    <w:rsid w:val="008A69D8"/>
    <w:rsid w:val="008E372F"/>
    <w:rsid w:val="008E3A1E"/>
    <w:rsid w:val="008E44B4"/>
    <w:rsid w:val="008F4A46"/>
    <w:rsid w:val="0092767B"/>
    <w:rsid w:val="00936AFD"/>
    <w:rsid w:val="0094538D"/>
    <w:rsid w:val="00950C25"/>
    <w:rsid w:val="00953DD6"/>
    <w:rsid w:val="0095407D"/>
    <w:rsid w:val="00975760"/>
    <w:rsid w:val="009C285C"/>
    <w:rsid w:val="009F12FC"/>
    <w:rsid w:val="00A04A93"/>
    <w:rsid w:val="00A47069"/>
    <w:rsid w:val="00A67F56"/>
    <w:rsid w:val="00A81A6C"/>
    <w:rsid w:val="00A8401B"/>
    <w:rsid w:val="00A97EB3"/>
    <w:rsid w:val="00AA616D"/>
    <w:rsid w:val="00AB43C8"/>
    <w:rsid w:val="00AD0B09"/>
    <w:rsid w:val="00AD6384"/>
    <w:rsid w:val="00AD6888"/>
    <w:rsid w:val="00AE1820"/>
    <w:rsid w:val="00AE5D30"/>
    <w:rsid w:val="00AF4493"/>
    <w:rsid w:val="00B10F22"/>
    <w:rsid w:val="00B133EE"/>
    <w:rsid w:val="00B62F81"/>
    <w:rsid w:val="00B8052B"/>
    <w:rsid w:val="00BC4D43"/>
    <w:rsid w:val="00BE796C"/>
    <w:rsid w:val="00BF0241"/>
    <w:rsid w:val="00BF3276"/>
    <w:rsid w:val="00C106CD"/>
    <w:rsid w:val="00C310E0"/>
    <w:rsid w:val="00C36B41"/>
    <w:rsid w:val="00C40D41"/>
    <w:rsid w:val="00C423F1"/>
    <w:rsid w:val="00C64DA2"/>
    <w:rsid w:val="00C867C5"/>
    <w:rsid w:val="00C877DD"/>
    <w:rsid w:val="00C90861"/>
    <w:rsid w:val="00CA4F2C"/>
    <w:rsid w:val="00CE62C0"/>
    <w:rsid w:val="00CF751E"/>
    <w:rsid w:val="00D028DF"/>
    <w:rsid w:val="00D356E9"/>
    <w:rsid w:val="00D46C05"/>
    <w:rsid w:val="00D7655D"/>
    <w:rsid w:val="00D83A05"/>
    <w:rsid w:val="00DA6A46"/>
    <w:rsid w:val="00E27BAA"/>
    <w:rsid w:val="00E42942"/>
    <w:rsid w:val="00E46BD1"/>
    <w:rsid w:val="00E74BE9"/>
    <w:rsid w:val="00E75ACC"/>
    <w:rsid w:val="00E9114A"/>
    <w:rsid w:val="00E94229"/>
    <w:rsid w:val="00E94D9B"/>
    <w:rsid w:val="00F03C68"/>
    <w:rsid w:val="00F54571"/>
    <w:rsid w:val="00F64428"/>
    <w:rsid w:val="00F66B43"/>
    <w:rsid w:val="00FB11BB"/>
    <w:rsid w:val="00FB53A6"/>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B4BC"/>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8F"/>
  </w:style>
  <w:style w:type="paragraph" w:styleId="Heading4">
    <w:name w:val="heading 4"/>
    <w:basedOn w:val="Normal"/>
    <w:link w:val="Heading4Char"/>
    <w:uiPriority w:val="9"/>
    <w:qFormat/>
    <w:rsid w:val="003F2D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3F2D8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 w:type="paragraph" w:customStyle="1" w:styleId="TableParagraph">
    <w:name w:val="Table Paragraph"/>
    <w:basedOn w:val="Normal"/>
    <w:uiPriority w:val="1"/>
    <w:qFormat/>
    <w:rsid w:val="00A8401B"/>
    <w:pPr>
      <w:widowControl w:val="0"/>
      <w:spacing w:after="0" w:line="240" w:lineRule="auto"/>
    </w:pPr>
  </w:style>
  <w:style w:type="paragraph" w:styleId="Revision">
    <w:name w:val="Revision"/>
    <w:hidden/>
    <w:uiPriority w:val="99"/>
    <w:semiHidden/>
    <w:rsid w:val="00770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irb.com/sites/default/files/documents/2018_wcirb_geo_study.pdf"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osip" TargetMode="External"/><Relationship Id="rId5" Type="http://schemas.openxmlformats.org/officeDocument/2006/relationships/numbering" Target="numbering.xml"/><Relationship Id="rId15" Type="http://schemas.openxmlformats.org/officeDocument/2006/relationships/hyperlink" Target="https://www.wcirb.com/sites/default/files/documents/2018_wcirb_geo_stud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92B44393A014FB7C31235D8BC6895" ma:contentTypeVersion="8" ma:contentTypeDescription="Create a new document." ma:contentTypeScope="" ma:versionID="f8685838e4b9c3f7977886f2dd37d00e">
  <xsd:schema xmlns:xsd="http://www.w3.org/2001/XMLSchema" xmlns:xs="http://www.w3.org/2001/XMLSchema" xmlns:p="http://schemas.microsoft.com/office/2006/metadata/properties" xmlns:ns3="e22a4feb-2fcc-4ced-8ed1-393a74cffa1e" xmlns:ns4="73fc6b84-41c8-4c32-ae97-b3b916b2f9ca" targetNamespace="http://schemas.microsoft.com/office/2006/metadata/properties" ma:root="true" ma:fieldsID="8d55f10556ed505700c082f74c140faf" ns3:_="" ns4:_="">
    <xsd:import namespace="e22a4feb-2fcc-4ced-8ed1-393a74cffa1e"/>
    <xsd:import namespace="73fc6b84-41c8-4c32-ae97-b3b916b2f9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4feb-2fcc-4ced-8ed1-393a74cff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c6b84-41c8-4c32-ae97-b3b916b2f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DE4E-8AB7-4725-8B94-C23B8B95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4feb-2fcc-4ced-8ed1-393a74cffa1e"/>
    <ds:schemaRef ds:uri="73fc6b84-41c8-4c32-ae97-b3b916b2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5CFD9-5191-4A10-AA9A-C8B4E0A3B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B6D009-9E66-4D7F-BE5F-14CD0361A383}">
  <ds:schemaRefs>
    <ds:schemaRef ds:uri="http://schemas.microsoft.com/sharepoint/v3/contenttype/forms"/>
  </ds:schemaRefs>
</ds:datastoreItem>
</file>

<file path=customXml/itemProps4.xml><?xml version="1.0" encoding="utf-8"?>
<ds:datastoreItem xmlns:ds="http://schemas.openxmlformats.org/officeDocument/2006/customXml" ds:itemID="{67734BAE-4422-45FC-9DAF-39BAF19F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7068</Words>
  <Characters>40292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Jackie Secia</cp:lastModifiedBy>
  <cp:revision>2</cp:revision>
  <cp:lastPrinted>2018-07-18T17:05:00Z</cp:lastPrinted>
  <dcterms:created xsi:type="dcterms:W3CDTF">2020-05-27T21:43:00Z</dcterms:created>
  <dcterms:modified xsi:type="dcterms:W3CDTF">2020-05-27T21:43:00Z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0x010100DBE92B44393A014FB7C31235D8BC6895</vt:lpwstr>
  </property>
  <property fmtid="{D5CDD505-2E9C-101B-9397-08002B2CF9AE}" pid="3" name="SaveLocal">
    <vt:bool>true</vt:bool>
  </property>
</Properties>
</file>